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F5D6" w14:textId="77777777" w:rsidR="00D53242" w:rsidRPr="00B816A7" w:rsidRDefault="00D53242" w:rsidP="00A122AD">
      <w:pPr>
        <w:numPr>
          <w:ilvl w:val="0"/>
          <w:numId w:val="1"/>
        </w:numPr>
        <w:jc w:val="both"/>
        <w:rPr>
          <w:b/>
        </w:rPr>
      </w:pPr>
      <w:r>
        <w:rPr>
          <w:b/>
        </w:rPr>
        <w:tab/>
      </w:r>
      <w:r w:rsidRPr="00B816A7">
        <w:rPr>
          <w:b/>
        </w:rPr>
        <w:t>CALL TO ORDER</w:t>
      </w:r>
    </w:p>
    <w:p w14:paraId="30BCF221" w14:textId="77777777" w:rsidR="00D53242" w:rsidRDefault="00D53242" w:rsidP="00D53242">
      <w:pPr>
        <w:ind w:left="360"/>
        <w:jc w:val="both"/>
      </w:pPr>
    </w:p>
    <w:p w14:paraId="7C4BF15B" w14:textId="286ED2E5" w:rsidR="00643329" w:rsidRDefault="00643329" w:rsidP="00643329">
      <w:pPr>
        <w:ind w:left="1080"/>
        <w:jc w:val="both"/>
      </w:pPr>
      <w:r>
        <w:t xml:space="preserve">Mayor Esposito called the </w:t>
      </w:r>
      <w:r w:rsidR="001874B5">
        <w:t>June 11</w:t>
      </w:r>
      <w:r>
        <w:t>, 2024, Regular and Committee of the Whole Meeting of the City Council to order at 7:00 P.M</w:t>
      </w:r>
      <w:r w:rsidR="000A346A">
        <w:t>.</w:t>
      </w:r>
    </w:p>
    <w:p w14:paraId="5BD45654" w14:textId="77777777" w:rsidR="00643329" w:rsidRPr="00B816A7" w:rsidRDefault="00643329" w:rsidP="00643329">
      <w:pPr>
        <w:ind w:left="1080"/>
        <w:jc w:val="both"/>
      </w:pPr>
    </w:p>
    <w:p w14:paraId="5BA1983B" w14:textId="77777777" w:rsidR="00D53242" w:rsidRDefault="00D53242" w:rsidP="00A122AD">
      <w:pPr>
        <w:numPr>
          <w:ilvl w:val="0"/>
          <w:numId w:val="1"/>
        </w:numPr>
        <w:jc w:val="both"/>
        <w:rPr>
          <w:b/>
        </w:rPr>
      </w:pPr>
      <w:r>
        <w:rPr>
          <w:b/>
        </w:rPr>
        <w:tab/>
      </w:r>
      <w:r w:rsidRPr="00B816A7">
        <w:rPr>
          <w:b/>
        </w:rPr>
        <w:t>ROLL CALL</w:t>
      </w:r>
    </w:p>
    <w:p w14:paraId="449A6349" w14:textId="77777777" w:rsidR="00643329" w:rsidRDefault="00643329" w:rsidP="00643329">
      <w:pPr>
        <w:jc w:val="both"/>
        <w:rPr>
          <w:b/>
        </w:rPr>
      </w:pPr>
    </w:p>
    <w:p w14:paraId="6B309E69" w14:textId="77777777" w:rsidR="00643329" w:rsidRDefault="00643329" w:rsidP="00643329">
      <w:pPr>
        <w:ind w:left="1080"/>
        <w:jc w:val="both"/>
        <w:rPr>
          <w:bCs/>
        </w:rPr>
      </w:pPr>
      <w:r>
        <w:rPr>
          <w:bCs/>
        </w:rPr>
        <w:t xml:space="preserve">Roll call indicated the following City Council members in attendance: </w:t>
      </w:r>
    </w:p>
    <w:p w14:paraId="433A141C" w14:textId="77777777" w:rsidR="00643329" w:rsidRDefault="00643329" w:rsidP="00643329">
      <w:pPr>
        <w:ind w:left="1080"/>
        <w:jc w:val="both"/>
        <w:rPr>
          <w:bCs/>
        </w:rPr>
      </w:pPr>
    </w:p>
    <w:p w14:paraId="26225AA7" w14:textId="11576655" w:rsidR="00643329" w:rsidRDefault="00643329" w:rsidP="00643329">
      <w:pPr>
        <w:ind w:left="1080"/>
        <w:jc w:val="both"/>
        <w:rPr>
          <w:b/>
        </w:rPr>
      </w:pPr>
      <w:r>
        <w:rPr>
          <w:b/>
        </w:rPr>
        <w:t>Present: Barbari, Beckwith, Fitzgerald, Greco, Rada, Vlach, and Mayor Esposito</w:t>
      </w:r>
    </w:p>
    <w:p w14:paraId="0EFC8267" w14:textId="00293C45" w:rsidR="00643329" w:rsidRDefault="00643329" w:rsidP="00643329">
      <w:pPr>
        <w:ind w:left="1080"/>
        <w:jc w:val="both"/>
        <w:rPr>
          <w:b/>
        </w:rPr>
      </w:pPr>
      <w:r>
        <w:rPr>
          <w:b/>
        </w:rPr>
        <w:t xml:space="preserve">Absent:  None </w:t>
      </w:r>
    </w:p>
    <w:p w14:paraId="082352B5" w14:textId="77777777" w:rsidR="00643329" w:rsidRDefault="00643329" w:rsidP="00643329">
      <w:pPr>
        <w:ind w:left="1080"/>
        <w:jc w:val="both"/>
        <w:rPr>
          <w:b/>
        </w:rPr>
      </w:pPr>
    </w:p>
    <w:p w14:paraId="4E28A073" w14:textId="3E9D56FC" w:rsidR="00643329" w:rsidRDefault="00643329" w:rsidP="00643329">
      <w:pPr>
        <w:ind w:left="1080"/>
        <w:jc w:val="both"/>
        <w:rPr>
          <w:bCs/>
        </w:rPr>
      </w:pPr>
      <w:r>
        <w:rPr>
          <w:bCs/>
        </w:rPr>
        <w:t xml:space="preserve">Also in attendance: City Administrator J. Ritz, Assistant to the City Administrator A. Raffel, Community Development Director </w:t>
      </w:r>
      <w:r w:rsidR="00885CBC">
        <w:rPr>
          <w:bCs/>
        </w:rPr>
        <w:t xml:space="preserve">M. </w:t>
      </w:r>
      <w:r>
        <w:rPr>
          <w:bCs/>
        </w:rPr>
        <w:t>Headley, and City Attorney R. Ramello</w:t>
      </w:r>
      <w:r w:rsidR="000A346A">
        <w:rPr>
          <w:bCs/>
        </w:rPr>
        <w:t>.</w:t>
      </w:r>
    </w:p>
    <w:p w14:paraId="6159EAC5" w14:textId="77777777" w:rsidR="00D53242" w:rsidRPr="00B816A7" w:rsidRDefault="00D53242" w:rsidP="00A122AD">
      <w:pPr>
        <w:tabs>
          <w:tab w:val="num" w:pos="1080"/>
        </w:tabs>
        <w:jc w:val="both"/>
        <w:rPr>
          <w:b/>
        </w:rPr>
      </w:pPr>
    </w:p>
    <w:p w14:paraId="51907184" w14:textId="77777777" w:rsidR="00D53242" w:rsidRDefault="00D53242" w:rsidP="00A122AD">
      <w:pPr>
        <w:numPr>
          <w:ilvl w:val="0"/>
          <w:numId w:val="1"/>
        </w:numPr>
        <w:jc w:val="both"/>
        <w:rPr>
          <w:b/>
        </w:rPr>
      </w:pPr>
      <w:r>
        <w:rPr>
          <w:b/>
        </w:rPr>
        <w:tab/>
      </w:r>
      <w:r w:rsidRPr="00B816A7">
        <w:rPr>
          <w:b/>
        </w:rPr>
        <w:t>PLEDGE OF ALLEGIANCE</w:t>
      </w:r>
    </w:p>
    <w:p w14:paraId="4CDD3296" w14:textId="77777777" w:rsidR="00643329" w:rsidRDefault="00643329" w:rsidP="00643329">
      <w:pPr>
        <w:jc w:val="both"/>
        <w:rPr>
          <w:b/>
        </w:rPr>
      </w:pPr>
    </w:p>
    <w:p w14:paraId="58F6F387" w14:textId="77777777" w:rsidR="00643329" w:rsidRDefault="00643329" w:rsidP="00643329">
      <w:pPr>
        <w:ind w:left="720" w:firstLine="360"/>
        <w:jc w:val="both"/>
        <w:rPr>
          <w:bCs/>
        </w:rPr>
      </w:pPr>
      <w:r>
        <w:rPr>
          <w:bCs/>
        </w:rPr>
        <w:t xml:space="preserve">Mayor Esposito led everyone in the Pledge of Allegiance. </w:t>
      </w:r>
    </w:p>
    <w:p w14:paraId="2D5FA8A6" w14:textId="77777777" w:rsidR="00D53242" w:rsidRPr="00B816A7" w:rsidRDefault="00D53242" w:rsidP="00A122AD">
      <w:pPr>
        <w:tabs>
          <w:tab w:val="num" w:pos="1080"/>
        </w:tabs>
        <w:ind w:left="360"/>
        <w:jc w:val="both"/>
        <w:rPr>
          <w:b/>
        </w:rPr>
      </w:pPr>
    </w:p>
    <w:p w14:paraId="49D5BE06" w14:textId="77777777" w:rsidR="00D53242" w:rsidRDefault="00D53242" w:rsidP="00A122AD">
      <w:pPr>
        <w:numPr>
          <w:ilvl w:val="0"/>
          <w:numId w:val="1"/>
        </w:numPr>
        <w:jc w:val="both"/>
        <w:rPr>
          <w:b/>
        </w:rPr>
      </w:pPr>
      <w:r>
        <w:rPr>
          <w:b/>
        </w:rPr>
        <w:tab/>
      </w:r>
      <w:r w:rsidRPr="00B816A7">
        <w:rPr>
          <w:b/>
        </w:rPr>
        <w:t>ADDITIONS OR DELETIONS TO THE AGENDA</w:t>
      </w:r>
    </w:p>
    <w:p w14:paraId="473A8A57" w14:textId="77777777" w:rsidR="001874B5" w:rsidRDefault="001874B5" w:rsidP="001874B5">
      <w:pPr>
        <w:ind w:left="720"/>
        <w:jc w:val="both"/>
        <w:rPr>
          <w:b/>
        </w:rPr>
      </w:pPr>
    </w:p>
    <w:p w14:paraId="65496102" w14:textId="74F23F36" w:rsidR="001874B5" w:rsidRDefault="003E4072" w:rsidP="003E4072">
      <w:pPr>
        <w:ind w:left="1080"/>
        <w:jc w:val="both"/>
        <w:rPr>
          <w:bCs/>
        </w:rPr>
      </w:pPr>
      <w:r w:rsidRPr="003E4072">
        <w:rPr>
          <w:bCs/>
        </w:rPr>
        <w:t>Alderman Greco asked for a motion to add</w:t>
      </w:r>
      <w:r w:rsidR="00885CBC">
        <w:rPr>
          <w:bCs/>
        </w:rPr>
        <w:t xml:space="preserve"> </w:t>
      </w:r>
      <w:r w:rsidR="000A346A">
        <w:rPr>
          <w:bCs/>
        </w:rPr>
        <w:t xml:space="preserve">to </w:t>
      </w:r>
      <w:r w:rsidR="00F97318">
        <w:rPr>
          <w:bCs/>
        </w:rPr>
        <w:t xml:space="preserve">the </w:t>
      </w:r>
      <w:r w:rsidR="00885CBC">
        <w:rPr>
          <w:bCs/>
        </w:rPr>
        <w:t xml:space="preserve">agenda </w:t>
      </w:r>
      <w:r w:rsidR="000A346A">
        <w:rPr>
          <w:bCs/>
        </w:rPr>
        <w:t>“</w:t>
      </w:r>
      <w:r w:rsidRPr="003E4072">
        <w:rPr>
          <w:bCs/>
        </w:rPr>
        <w:t xml:space="preserve">Discussion </w:t>
      </w:r>
      <w:r>
        <w:rPr>
          <w:bCs/>
        </w:rPr>
        <w:t xml:space="preserve">of the </w:t>
      </w:r>
      <w:r w:rsidRPr="003E4072">
        <w:rPr>
          <w:bCs/>
        </w:rPr>
        <w:t>MacArthur Drive</w:t>
      </w:r>
      <w:r>
        <w:rPr>
          <w:bCs/>
        </w:rPr>
        <w:t xml:space="preserve"> Survey</w:t>
      </w:r>
      <w:r w:rsidR="000A346A">
        <w:rPr>
          <w:bCs/>
        </w:rPr>
        <w:t>”</w:t>
      </w:r>
      <w:r w:rsidRPr="003E4072">
        <w:rPr>
          <w:bCs/>
        </w:rPr>
        <w:t xml:space="preserve"> </w:t>
      </w:r>
      <w:proofErr w:type="gramStart"/>
      <w:r w:rsidR="000A346A">
        <w:rPr>
          <w:bCs/>
        </w:rPr>
        <w:t>in order to</w:t>
      </w:r>
      <w:proofErr w:type="gramEnd"/>
      <w:r w:rsidR="000A346A">
        <w:rPr>
          <w:bCs/>
        </w:rPr>
        <w:t xml:space="preserve"> discuss this matter further in </w:t>
      </w:r>
      <w:r w:rsidRPr="003E4072">
        <w:rPr>
          <w:bCs/>
        </w:rPr>
        <w:t>the Committee of the Whole.</w:t>
      </w:r>
    </w:p>
    <w:p w14:paraId="77BA1F3B" w14:textId="77777777" w:rsidR="003E4072" w:rsidRDefault="003E4072" w:rsidP="003E4072">
      <w:pPr>
        <w:ind w:left="1080"/>
        <w:jc w:val="both"/>
        <w:rPr>
          <w:bCs/>
        </w:rPr>
      </w:pPr>
    </w:p>
    <w:p w14:paraId="3A5A1885" w14:textId="272965EA" w:rsidR="003E4072" w:rsidRPr="00885CBC" w:rsidRDefault="003E4072" w:rsidP="003E4072">
      <w:pPr>
        <w:ind w:left="1080"/>
        <w:jc w:val="both"/>
        <w:rPr>
          <w:b/>
        </w:rPr>
      </w:pPr>
      <w:r w:rsidRPr="00885CBC">
        <w:rPr>
          <w:b/>
        </w:rPr>
        <w:t>Motion to add Discussion of the MacArthur Drive Survey was made by Alderman Rada and seconded by Alderman Beckwith.  Roll call was taken</w:t>
      </w:r>
      <w:r w:rsidR="000A346A">
        <w:rPr>
          <w:b/>
        </w:rPr>
        <w:t>:</w:t>
      </w:r>
      <w:r w:rsidRPr="00885CBC">
        <w:rPr>
          <w:b/>
        </w:rPr>
        <w:t xml:space="preserve"> </w:t>
      </w:r>
    </w:p>
    <w:p w14:paraId="77035156" w14:textId="77777777" w:rsidR="003E4072" w:rsidRDefault="003E4072" w:rsidP="003E4072">
      <w:pPr>
        <w:ind w:left="1080"/>
        <w:jc w:val="both"/>
        <w:rPr>
          <w:bCs/>
        </w:rPr>
      </w:pPr>
    </w:p>
    <w:p w14:paraId="3A39487A" w14:textId="575C86B3" w:rsidR="003E4072" w:rsidRPr="003E4072" w:rsidRDefault="003E4072" w:rsidP="003E4072">
      <w:pPr>
        <w:ind w:left="1170"/>
        <w:rPr>
          <w:b/>
          <w:bCs/>
        </w:rPr>
      </w:pPr>
      <w:r w:rsidRPr="003E4072">
        <w:rPr>
          <w:b/>
          <w:bCs/>
        </w:rPr>
        <w:t xml:space="preserve">Ayes: </w:t>
      </w:r>
      <w:r w:rsidRPr="003E4072">
        <w:rPr>
          <w:b/>
          <w:bCs/>
        </w:rPr>
        <w:tab/>
        <w:t xml:space="preserve">Barbari, Beckwith, </w:t>
      </w:r>
      <w:r>
        <w:rPr>
          <w:b/>
          <w:bCs/>
        </w:rPr>
        <w:t xml:space="preserve">Greco, </w:t>
      </w:r>
      <w:r w:rsidRPr="003E4072">
        <w:rPr>
          <w:b/>
          <w:bCs/>
        </w:rPr>
        <w:t>Fitzgerald, Rada</w:t>
      </w:r>
      <w:r>
        <w:rPr>
          <w:b/>
          <w:bCs/>
        </w:rPr>
        <w:t>, and Vlach</w:t>
      </w:r>
    </w:p>
    <w:p w14:paraId="429E3FF8" w14:textId="77777777" w:rsidR="003E4072" w:rsidRPr="003E4072" w:rsidRDefault="003E4072" w:rsidP="003E4072">
      <w:pPr>
        <w:ind w:left="1170"/>
        <w:rPr>
          <w:b/>
          <w:bCs/>
        </w:rPr>
      </w:pPr>
      <w:r w:rsidRPr="003E4072">
        <w:rPr>
          <w:b/>
          <w:bCs/>
        </w:rPr>
        <w:t xml:space="preserve">Nays: </w:t>
      </w:r>
      <w:r w:rsidRPr="003E4072">
        <w:rPr>
          <w:b/>
          <w:bCs/>
        </w:rPr>
        <w:tab/>
        <w:t>None</w:t>
      </w:r>
    </w:p>
    <w:p w14:paraId="4C08EA27" w14:textId="69C82773" w:rsidR="003E4072" w:rsidRPr="003E4072" w:rsidRDefault="003E4072" w:rsidP="003E4072">
      <w:pPr>
        <w:ind w:left="1170"/>
        <w:rPr>
          <w:b/>
          <w:bCs/>
        </w:rPr>
      </w:pPr>
      <w:r w:rsidRPr="003E4072">
        <w:rPr>
          <w:b/>
          <w:bCs/>
        </w:rPr>
        <w:t xml:space="preserve">Absent: </w:t>
      </w:r>
      <w:r w:rsidRPr="003E4072">
        <w:rPr>
          <w:b/>
          <w:bCs/>
        </w:rPr>
        <w:tab/>
      </w:r>
      <w:r>
        <w:rPr>
          <w:b/>
          <w:bCs/>
        </w:rPr>
        <w:t>None</w:t>
      </w:r>
    </w:p>
    <w:p w14:paraId="0D0BCAF0" w14:textId="77777777" w:rsidR="003E4072" w:rsidRPr="003E4072" w:rsidRDefault="003E4072" w:rsidP="003E4072">
      <w:pPr>
        <w:ind w:left="1170"/>
        <w:rPr>
          <w:b/>
          <w:bCs/>
        </w:rPr>
      </w:pPr>
    </w:p>
    <w:p w14:paraId="18751AD4" w14:textId="77777777" w:rsidR="003E4072" w:rsidRPr="003E4072" w:rsidRDefault="003E4072" w:rsidP="003E4072">
      <w:pPr>
        <w:ind w:left="1170"/>
        <w:rPr>
          <w:b/>
          <w:bCs/>
        </w:rPr>
      </w:pPr>
      <w:r w:rsidRPr="003E4072">
        <w:rPr>
          <w:b/>
          <w:bCs/>
        </w:rPr>
        <w:t>Motion passed.</w:t>
      </w:r>
    </w:p>
    <w:p w14:paraId="1EA796DA" w14:textId="77777777" w:rsidR="003E4072" w:rsidRPr="003E4072" w:rsidRDefault="003E4072" w:rsidP="003E4072">
      <w:pPr>
        <w:ind w:left="1080"/>
        <w:jc w:val="both"/>
        <w:rPr>
          <w:bCs/>
        </w:rPr>
      </w:pPr>
    </w:p>
    <w:p w14:paraId="00798CF1" w14:textId="77777777" w:rsidR="00D53242" w:rsidRPr="00BC1537" w:rsidRDefault="00D53242" w:rsidP="00A122AD">
      <w:pPr>
        <w:numPr>
          <w:ilvl w:val="0"/>
          <w:numId w:val="1"/>
        </w:numPr>
        <w:jc w:val="both"/>
        <w:rPr>
          <w:b/>
        </w:rPr>
      </w:pPr>
      <w:r>
        <w:rPr>
          <w:b/>
        </w:rPr>
        <w:tab/>
      </w:r>
      <w:r w:rsidRPr="00B816A7">
        <w:rPr>
          <w:b/>
        </w:rPr>
        <w:t>APPROVAL OF MINUTES – CHANGES OR CORRECTIONS</w:t>
      </w:r>
    </w:p>
    <w:p w14:paraId="503B46E7" w14:textId="5699DAC1" w:rsidR="00052E86" w:rsidRDefault="00052E86" w:rsidP="000C3A32">
      <w:pPr>
        <w:widowControl w:val="0"/>
        <w:jc w:val="both"/>
      </w:pPr>
    </w:p>
    <w:p w14:paraId="4B866C9C" w14:textId="5608FC48" w:rsidR="00D53242" w:rsidRDefault="00D53242" w:rsidP="002408CA">
      <w:pPr>
        <w:pStyle w:val="ListParagraph"/>
        <w:widowControl w:val="0"/>
        <w:numPr>
          <w:ilvl w:val="0"/>
          <w:numId w:val="2"/>
        </w:numPr>
        <w:ind w:left="1440"/>
        <w:contextualSpacing w:val="0"/>
        <w:jc w:val="both"/>
      </w:pPr>
      <w:r w:rsidRPr="00A65B14">
        <w:t>Regular Meeting Minutes of</w:t>
      </w:r>
      <w:r>
        <w:t xml:space="preserve"> </w:t>
      </w:r>
      <w:r w:rsidR="004A5B2C">
        <w:t xml:space="preserve">May </w:t>
      </w:r>
      <w:r w:rsidR="000C3A32">
        <w:t>28</w:t>
      </w:r>
      <w:r>
        <w:t>, 202</w:t>
      </w:r>
      <w:r w:rsidR="000F4C04">
        <w:t>4</w:t>
      </w:r>
      <w:r w:rsidR="000A346A">
        <w:t>.</w:t>
      </w:r>
    </w:p>
    <w:p w14:paraId="28C4BFB1" w14:textId="77777777" w:rsidR="00643329" w:rsidRDefault="00643329" w:rsidP="00643329">
      <w:pPr>
        <w:widowControl w:val="0"/>
        <w:jc w:val="both"/>
      </w:pPr>
    </w:p>
    <w:p w14:paraId="5A56A433" w14:textId="3AC5EC5A" w:rsidR="00643329" w:rsidRPr="003E4072" w:rsidRDefault="00643329" w:rsidP="00643329">
      <w:pPr>
        <w:widowControl w:val="0"/>
        <w:tabs>
          <w:tab w:val="left" w:pos="1080"/>
        </w:tabs>
        <w:ind w:left="1080"/>
        <w:jc w:val="both"/>
        <w:rPr>
          <w:b/>
          <w:bCs/>
        </w:rPr>
      </w:pPr>
      <w:r>
        <w:rPr>
          <w:b/>
          <w:bCs/>
        </w:rPr>
        <w:t xml:space="preserve">Motion to approve the May 28, 2024, minutes of the Regular City Council and Committee of the Whole, as presented, was </w:t>
      </w:r>
      <w:r w:rsidRPr="003E4072">
        <w:rPr>
          <w:b/>
          <w:bCs/>
        </w:rPr>
        <w:t>made by Alder</w:t>
      </w:r>
      <w:r w:rsidR="001874B5" w:rsidRPr="003E4072">
        <w:rPr>
          <w:b/>
          <w:bCs/>
        </w:rPr>
        <w:t>woman Fitzgerald</w:t>
      </w:r>
      <w:r w:rsidRPr="003E4072">
        <w:rPr>
          <w:b/>
          <w:bCs/>
        </w:rPr>
        <w:t xml:space="preserve"> and seconded by Alderman </w:t>
      </w:r>
      <w:r w:rsidR="001874B5" w:rsidRPr="003E4072">
        <w:rPr>
          <w:b/>
          <w:bCs/>
        </w:rPr>
        <w:t>Greco</w:t>
      </w:r>
      <w:r w:rsidRPr="003E4072">
        <w:rPr>
          <w:b/>
          <w:bCs/>
        </w:rPr>
        <w:t>.  Roll call vote was taken</w:t>
      </w:r>
      <w:r w:rsidR="000A346A">
        <w:rPr>
          <w:b/>
          <w:bCs/>
        </w:rPr>
        <w:t>:</w:t>
      </w:r>
      <w:r w:rsidRPr="003E4072">
        <w:rPr>
          <w:b/>
          <w:bCs/>
        </w:rPr>
        <w:t xml:space="preserve"> </w:t>
      </w:r>
    </w:p>
    <w:p w14:paraId="48E61E81" w14:textId="77777777" w:rsidR="00643329" w:rsidRDefault="00643329" w:rsidP="00643329">
      <w:pPr>
        <w:ind w:left="1080"/>
        <w:jc w:val="both"/>
      </w:pPr>
    </w:p>
    <w:p w14:paraId="3F2D1CDF" w14:textId="77777777" w:rsidR="00643329" w:rsidRDefault="00643329" w:rsidP="00643329">
      <w:pPr>
        <w:ind w:left="1080"/>
        <w:rPr>
          <w:b/>
          <w:bCs/>
        </w:rPr>
      </w:pPr>
      <w:r>
        <w:rPr>
          <w:b/>
          <w:bCs/>
        </w:rPr>
        <w:t>Ayes:</w:t>
      </w:r>
      <w:r>
        <w:rPr>
          <w:b/>
          <w:bCs/>
        </w:rPr>
        <w:tab/>
        <w:t>Barbari, Beckwith, Fitzgerald, Greco, Rada, and Vlach</w:t>
      </w:r>
    </w:p>
    <w:p w14:paraId="40B960F7" w14:textId="77777777" w:rsidR="00643329" w:rsidRDefault="00643329" w:rsidP="00643329">
      <w:pPr>
        <w:ind w:left="1080"/>
        <w:rPr>
          <w:b/>
          <w:bCs/>
        </w:rPr>
      </w:pPr>
      <w:r>
        <w:rPr>
          <w:b/>
          <w:bCs/>
        </w:rPr>
        <w:t>Nays:</w:t>
      </w:r>
      <w:r>
        <w:rPr>
          <w:b/>
          <w:bCs/>
        </w:rPr>
        <w:tab/>
        <w:t>None</w:t>
      </w:r>
    </w:p>
    <w:p w14:paraId="22C9C849" w14:textId="77777777" w:rsidR="00643329" w:rsidRDefault="00643329" w:rsidP="00643329">
      <w:pPr>
        <w:ind w:left="1080"/>
        <w:rPr>
          <w:b/>
          <w:bCs/>
        </w:rPr>
      </w:pPr>
      <w:r>
        <w:rPr>
          <w:b/>
          <w:bCs/>
        </w:rPr>
        <w:t xml:space="preserve">Absent: </w:t>
      </w:r>
      <w:r>
        <w:rPr>
          <w:b/>
          <w:bCs/>
        </w:rPr>
        <w:tab/>
        <w:t>None</w:t>
      </w:r>
    </w:p>
    <w:p w14:paraId="32156938" w14:textId="77777777" w:rsidR="00643329" w:rsidRDefault="00643329" w:rsidP="00643329">
      <w:pPr>
        <w:ind w:left="1080"/>
        <w:rPr>
          <w:b/>
          <w:bCs/>
        </w:rPr>
      </w:pPr>
    </w:p>
    <w:p w14:paraId="7A7254DE" w14:textId="77777777" w:rsidR="00643329" w:rsidRDefault="00643329" w:rsidP="00643329">
      <w:pPr>
        <w:ind w:left="1080"/>
        <w:rPr>
          <w:b/>
          <w:bCs/>
        </w:rPr>
      </w:pPr>
      <w:r>
        <w:rPr>
          <w:b/>
          <w:bCs/>
        </w:rPr>
        <w:t xml:space="preserve">Motion passed.  </w:t>
      </w:r>
    </w:p>
    <w:p w14:paraId="58F83532" w14:textId="77777777" w:rsidR="00643329" w:rsidRDefault="00643329" w:rsidP="00643329">
      <w:pPr>
        <w:widowControl w:val="0"/>
        <w:jc w:val="both"/>
      </w:pPr>
    </w:p>
    <w:p w14:paraId="78EC9193" w14:textId="1CC2382B" w:rsidR="00D53242" w:rsidRDefault="00D53242" w:rsidP="00A122AD">
      <w:pPr>
        <w:numPr>
          <w:ilvl w:val="0"/>
          <w:numId w:val="1"/>
        </w:numPr>
        <w:jc w:val="both"/>
        <w:rPr>
          <w:b/>
        </w:rPr>
      </w:pPr>
      <w:r>
        <w:rPr>
          <w:b/>
        </w:rPr>
        <w:t xml:space="preserve"> </w:t>
      </w:r>
      <w:r>
        <w:rPr>
          <w:b/>
        </w:rPr>
        <w:tab/>
        <w:t>PUBLIC PARTICIPATION</w:t>
      </w:r>
    </w:p>
    <w:p w14:paraId="5AD3A008" w14:textId="77777777" w:rsidR="003E4072" w:rsidRDefault="003E4072" w:rsidP="003E4072">
      <w:pPr>
        <w:jc w:val="both"/>
        <w:rPr>
          <w:b/>
        </w:rPr>
      </w:pPr>
    </w:p>
    <w:p w14:paraId="73851F59" w14:textId="5414F95A" w:rsidR="003E4072" w:rsidRPr="003E4072" w:rsidRDefault="003E4072" w:rsidP="003E4072">
      <w:pPr>
        <w:ind w:left="1080"/>
        <w:jc w:val="both"/>
        <w:rPr>
          <w:bCs/>
        </w:rPr>
      </w:pPr>
      <w:r w:rsidRPr="003E4072">
        <w:rPr>
          <w:bCs/>
        </w:rPr>
        <w:t>None</w:t>
      </w:r>
    </w:p>
    <w:p w14:paraId="61F19A18" w14:textId="77777777" w:rsidR="001C76F6" w:rsidRDefault="001C76F6" w:rsidP="00A122AD">
      <w:pPr>
        <w:tabs>
          <w:tab w:val="num" w:pos="1080"/>
        </w:tabs>
        <w:jc w:val="both"/>
        <w:rPr>
          <w:b/>
        </w:rPr>
      </w:pPr>
    </w:p>
    <w:p w14:paraId="6FCF85C8" w14:textId="172AF529" w:rsidR="00D53242" w:rsidRPr="00605E34" w:rsidRDefault="00D53242" w:rsidP="00A122AD">
      <w:pPr>
        <w:numPr>
          <w:ilvl w:val="0"/>
          <w:numId w:val="1"/>
        </w:numPr>
        <w:tabs>
          <w:tab w:val="left" w:pos="1080"/>
          <w:tab w:val="num" w:pos="1440"/>
        </w:tabs>
        <w:jc w:val="both"/>
      </w:pPr>
      <w:r w:rsidRPr="00B816A7">
        <w:rPr>
          <w:b/>
        </w:rPr>
        <w:t>ACTION ITEMS/CONSENT AGENDA</w:t>
      </w:r>
    </w:p>
    <w:p w14:paraId="074C2BD1" w14:textId="77777777" w:rsidR="00D53242" w:rsidRDefault="00D53242" w:rsidP="00D53242">
      <w:pPr>
        <w:ind w:left="720"/>
        <w:jc w:val="both"/>
        <w:rPr>
          <w:b/>
        </w:rPr>
      </w:pPr>
      <w:bookmarkStart w:id="0" w:name="_Hlk55370717"/>
      <w:r>
        <w:rPr>
          <w:b/>
        </w:rPr>
        <w:t xml:space="preserve"> </w:t>
      </w:r>
    </w:p>
    <w:p w14:paraId="1039A29B" w14:textId="6A3CCA24" w:rsidR="00D53242" w:rsidRPr="006B2E48" w:rsidRDefault="00D53242" w:rsidP="00CB1B32">
      <w:pPr>
        <w:pStyle w:val="ListParagraph"/>
        <w:numPr>
          <w:ilvl w:val="1"/>
          <w:numId w:val="1"/>
        </w:numPr>
        <w:tabs>
          <w:tab w:val="num" w:pos="1440"/>
        </w:tabs>
        <w:ind w:left="1530" w:hanging="450"/>
        <w:contextualSpacing w:val="0"/>
        <w:rPr>
          <w:bCs/>
        </w:rPr>
      </w:pPr>
      <w:bookmarkStart w:id="1" w:name="_Hlk98410715"/>
      <w:bookmarkStart w:id="2" w:name="_Hlk129085983"/>
      <w:r w:rsidRPr="00A42E04">
        <w:rPr>
          <w:bCs/>
          <w:iCs/>
        </w:rPr>
        <w:t xml:space="preserve">Payment of City Bills: </w:t>
      </w:r>
      <w:r w:rsidR="000C3A32">
        <w:rPr>
          <w:bCs/>
          <w:iCs/>
        </w:rPr>
        <w:t>June 11</w:t>
      </w:r>
      <w:r>
        <w:rPr>
          <w:bCs/>
          <w:iCs/>
        </w:rPr>
        <w:t xml:space="preserve">, </w:t>
      </w:r>
      <w:r w:rsidRPr="00A42E04">
        <w:rPr>
          <w:bCs/>
          <w:iCs/>
        </w:rPr>
        <w:t>202</w:t>
      </w:r>
      <w:r w:rsidR="000F4C04">
        <w:rPr>
          <w:bCs/>
          <w:iCs/>
        </w:rPr>
        <w:t>4</w:t>
      </w:r>
      <w:r w:rsidRPr="00A42E04">
        <w:rPr>
          <w:bCs/>
          <w:iCs/>
        </w:rPr>
        <w:t xml:space="preserve">, In the Amount Of </w:t>
      </w:r>
      <w:bookmarkStart w:id="3" w:name="_Hlk98410817"/>
      <w:r w:rsidRPr="00F446FE">
        <w:rPr>
          <w:bCs/>
          <w:iCs/>
        </w:rPr>
        <w:t>$</w:t>
      </w:r>
      <w:r w:rsidR="008344C4">
        <w:rPr>
          <w:bCs/>
          <w:iCs/>
        </w:rPr>
        <w:t>163,568.21</w:t>
      </w:r>
    </w:p>
    <w:p w14:paraId="15817B88" w14:textId="0D6388E2" w:rsidR="006B2E48" w:rsidRPr="006B2E48" w:rsidRDefault="006B2E48" w:rsidP="00CB1B32">
      <w:pPr>
        <w:pStyle w:val="ListParagraph"/>
        <w:numPr>
          <w:ilvl w:val="1"/>
          <w:numId w:val="1"/>
        </w:numPr>
        <w:tabs>
          <w:tab w:val="num" w:pos="1440"/>
        </w:tabs>
        <w:ind w:left="1530" w:hanging="450"/>
        <w:contextualSpacing w:val="0"/>
        <w:rPr>
          <w:bCs/>
        </w:rPr>
      </w:pPr>
      <w:r>
        <w:rPr>
          <w:bCs/>
          <w:iCs/>
        </w:rPr>
        <w:t>Treasurer’s Report: April 2024</w:t>
      </w:r>
    </w:p>
    <w:p w14:paraId="5B4F725E" w14:textId="67035C4F" w:rsidR="006B2E48" w:rsidRPr="006B2E48" w:rsidRDefault="006B2E48" w:rsidP="00CB1B32">
      <w:pPr>
        <w:pStyle w:val="ListParagraph"/>
        <w:numPr>
          <w:ilvl w:val="1"/>
          <w:numId w:val="1"/>
        </w:numPr>
        <w:tabs>
          <w:tab w:val="num" w:pos="1440"/>
        </w:tabs>
        <w:ind w:left="1530" w:hanging="450"/>
        <w:contextualSpacing w:val="0"/>
        <w:rPr>
          <w:bCs/>
        </w:rPr>
      </w:pPr>
      <w:r>
        <w:rPr>
          <w:bCs/>
          <w:iCs/>
        </w:rPr>
        <w:t>Personnel &amp; Payroll Report: April 2024</w:t>
      </w:r>
    </w:p>
    <w:p w14:paraId="1FCE1487" w14:textId="22C0DF87" w:rsidR="006B2E48" w:rsidRPr="006B2E48" w:rsidRDefault="006B2E48" w:rsidP="00CB1B32">
      <w:pPr>
        <w:pStyle w:val="ListParagraph"/>
        <w:numPr>
          <w:ilvl w:val="1"/>
          <w:numId w:val="1"/>
        </w:numPr>
        <w:tabs>
          <w:tab w:val="num" w:pos="1440"/>
        </w:tabs>
        <w:ind w:left="1530" w:hanging="450"/>
        <w:contextualSpacing w:val="0"/>
        <w:rPr>
          <w:bCs/>
        </w:rPr>
      </w:pPr>
      <w:r>
        <w:rPr>
          <w:bCs/>
          <w:iCs/>
        </w:rPr>
        <w:t>Treasurer's Report: May 2024</w:t>
      </w:r>
    </w:p>
    <w:p w14:paraId="6C8AFE4D" w14:textId="61AF723B" w:rsidR="006B2E48" w:rsidRPr="00246177" w:rsidRDefault="006B2E48" w:rsidP="00CB1B32">
      <w:pPr>
        <w:pStyle w:val="ListParagraph"/>
        <w:numPr>
          <w:ilvl w:val="1"/>
          <w:numId w:val="1"/>
        </w:numPr>
        <w:tabs>
          <w:tab w:val="num" w:pos="1440"/>
        </w:tabs>
        <w:ind w:left="1530" w:hanging="450"/>
        <w:contextualSpacing w:val="0"/>
        <w:rPr>
          <w:bCs/>
        </w:rPr>
      </w:pPr>
      <w:r>
        <w:rPr>
          <w:bCs/>
          <w:iCs/>
        </w:rPr>
        <w:t>Personnel &amp; Payroll Report: May 2024</w:t>
      </w:r>
    </w:p>
    <w:p w14:paraId="139175F5" w14:textId="10D91AC7" w:rsidR="000C3A32" w:rsidRDefault="00806016" w:rsidP="000C3A32">
      <w:pPr>
        <w:pStyle w:val="ListParagraph"/>
        <w:numPr>
          <w:ilvl w:val="1"/>
          <w:numId w:val="1"/>
        </w:numPr>
        <w:rPr>
          <w:bCs/>
        </w:rPr>
      </w:pPr>
      <w:bookmarkStart w:id="4" w:name="_Hlk168638626"/>
      <w:bookmarkEnd w:id="1"/>
      <w:bookmarkEnd w:id="2"/>
      <w:bookmarkEnd w:id="3"/>
      <w:r>
        <w:rPr>
          <w:bCs/>
        </w:rPr>
        <w:t>Ordinance No. 24–21: An</w:t>
      </w:r>
      <w:r w:rsidR="000C3A32">
        <w:rPr>
          <w:bCs/>
        </w:rPr>
        <w:t xml:space="preserve"> Ordinance Decreasing </w:t>
      </w:r>
      <w:proofErr w:type="gramStart"/>
      <w:r w:rsidR="000C3A32">
        <w:rPr>
          <w:bCs/>
        </w:rPr>
        <w:t>The</w:t>
      </w:r>
      <w:proofErr w:type="gramEnd"/>
      <w:r w:rsidR="000C3A32">
        <w:rPr>
          <w:bCs/>
        </w:rPr>
        <w:t xml:space="preserve"> Number of Class “E” Liquor Licenses By One (1), Pursuant To </w:t>
      </w:r>
      <w:proofErr w:type="spellStart"/>
      <w:r w:rsidR="000C3A32">
        <w:rPr>
          <w:bCs/>
        </w:rPr>
        <w:t>TheProvisions</w:t>
      </w:r>
      <w:proofErr w:type="spellEnd"/>
      <w:r w:rsidR="000C3A32">
        <w:rPr>
          <w:bCs/>
        </w:rPr>
        <w:t xml:space="preserve"> Of Title XI (Business Regulations); Chapter 111 (Food and Beverages); Subchapter Alcoholic Liquor Control, Section 111.012 (Number of Licenses In Each License Classification), Of The Code Of Ordinances Of The City Of Oakbrook Terrace, Illinois, As Amended</w:t>
      </w:r>
      <w:r w:rsidR="000A346A">
        <w:rPr>
          <w:bCs/>
        </w:rPr>
        <w:t>.</w:t>
      </w:r>
    </w:p>
    <w:p w14:paraId="4E8A172D" w14:textId="73E4F97D" w:rsidR="000C3A32" w:rsidRDefault="000C3A32" w:rsidP="000C3A32">
      <w:pPr>
        <w:pStyle w:val="ListParagraph"/>
        <w:numPr>
          <w:ilvl w:val="1"/>
          <w:numId w:val="1"/>
        </w:numPr>
        <w:tabs>
          <w:tab w:val="left" w:pos="1080"/>
        </w:tabs>
        <w:rPr>
          <w:bCs/>
        </w:rPr>
      </w:pPr>
      <w:r w:rsidRPr="00663202">
        <w:rPr>
          <w:bCs/>
        </w:rPr>
        <w:t xml:space="preserve">Re-Appointment </w:t>
      </w:r>
      <w:proofErr w:type="gramStart"/>
      <w:r w:rsidRPr="00663202">
        <w:rPr>
          <w:bCs/>
        </w:rPr>
        <w:t>Of</w:t>
      </w:r>
      <w:proofErr w:type="gramEnd"/>
      <w:r w:rsidRPr="00663202">
        <w:rPr>
          <w:bCs/>
        </w:rPr>
        <w:t xml:space="preserve"> Bob </w:t>
      </w:r>
      <w:r>
        <w:rPr>
          <w:bCs/>
        </w:rPr>
        <w:t>Shanahan</w:t>
      </w:r>
      <w:r w:rsidRPr="00663202">
        <w:rPr>
          <w:bCs/>
        </w:rPr>
        <w:t xml:space="preserve"> To The Police Commission For A Term To Expire On April 30, 2027</w:t>
      </w:r>
      <w:r w:rsidR="000A346A">
        <w:rPr>
          <w:bCs/>
        </w:rPr>
        <w:t>.</w:t>
      </w:r>
    </w:p>
    <w:p w14:paraId="22A807DE" w14:textId="32442F44" w:rsidR="000C3A32" w:rsidRDefault="000C3A32" w:rsidP="000C3A32">
      <w:pPr>
        <w:pStyle w:val="ListParagraph"/>
        <w:numPr>
          <w:ilvl w:val="1"/>
          <w:numId w:val="1"/>
        </w:numPr>
        <w:tabs>
          <w:tab w:val="left" w:pos="1080"/>
        </w:tabs>
        <w:rPr>
          <w:bCs/>
        </w:rPr>
      </w:pPr>
      <w:r>
        <w:rPr>
          <w:bCs/>
        </w:rPr>
        <w:t xml:space="preserve">Re-Appointment </w:t>
      </w:r>
      <w:proofErr w:type="gramStart"/>
      <w:r>
        <w:rPr>
          <w:bCs/>
        </w:rPr>
        <w:t>Of</w:t>
      </w:r>
      <w:proofErr w:type="gramEnd"/>
      <w:r>
        <w:rPr>
          <w:bCs/>
        </w:rPr>
        <w:t xml:space="preserve"> Jason Sluzewicz To The Police Pension Board For A Term To Expire On April 30, 2026</w:t>
      </w:r>
      <w:r w:rsidR="000A346A">
        <w:rPr>
          <w:bCs/>
        </w:rPr>
        <w:t>.</w:t>
      </w:r>
    </w:p>
    <w:p w14:paraId="2342A66B" w14:textId="7CD60B1B" w:rsidR="000C3A32" w:rsidRDefault="000C3A32" w:rsidP="000C3A32">
      <w:pPr>
        <w:pStyle w:val="ListParagraph"/>
        <w:numPr>
          <w:ilvl w:val="1"/>
          <w:numId w:val="1"/>
        </w:numPr>
        <w:tabs>
          <w:tab w:val="left" w:pos="1080"/>
        </w:tabs>
        <w:rPr>
          <w:bCs/>
        </w:rPr>
      </w:pPr>
      <w:r>
        <w:rPr>
          <w:bCs/>
        </w:rPr>
        <w:t xml:space="preserve">Re-Appointment </w:t>
      </w:r>
      <w:proofErr w:type="gramStart"/>
      <w:r>
        <w:rPr>
          <w:bCs/>
        </w:rPr>
        <w:t>Of</w:t>
      </w:r>
      <w:proofErr w:type="gramEnd"/>
      <w:r>
        <w:rPr>
          <w:bCs/>
        </w:rPr>
        <w:t xml:space="preserve"> Thomas Tomopoulos To the Police Pension Board For A Term To Expire On April 30, 2026</w:t>
      </w:r>
      <w:r w:rsidR="000A346A">
        <w:rPr>
          <w:bCs/>
        </w:rPr>
        <w:t>.</w:t>
      </w:r>
    </w:p>
    <w:p w14:paraId="086F6FD7" w14:textId="77777777" w:rsidR="005239AE" w:rsidRPr="005239AE" w:rsidRDefault="005239AE" w:rsidP="005239AE">
      <w:pPr>
        <w:rPr>
          <w:bCs/>
        </w:rPr>
      </w:pPr>
    </w:p>
    <w:p w14:paraId="0911AEDB" w14:textId="37CC9CE9" w:rsidR="00643329" w:rsidRPr="005239AE" w:rsidRDefault="005239AE" w:rsidP="00643329">
      <w:pPr>
        <w:tabs>
          <w:tab w:val="left" w:pos="1440"/>
        </w:tabs>
        <w:ind w:left="1440"/>
        <w:jc w:val="both"/>
        <w:rPr>
          <w:b/>
          <w:bCs/>
        </w:rPr>
      </w:pPr>
      <w:r w:rsidRPr="005239AE">
        <w:rPr>
          <w:b/>
          <w:bCs/>
        </w:rPr>
        <w:t xml:space="preserve">Motion to approve the Action Items/Consent Agenda of </w:t>
      </w:r>
      <w:r>
        <w:rPr>
          <w:b/>
          <w:bCs/>
        </w:rPr>
        <w:t>June 11</w:t>
      </w:r>
      <w:r w:rsidRPr="005239AE">
        <w:rPr>
          <w:b/>
          <w:bCs/>
        </w:rPr>
        <w:t>, 2024, Regular City Council and Committee of the Whole was made by Alderman Beckwith and seconded by Alderman Rada.  Roll call vote was taken</w:t>
      </w:r>
      <w:r w:rsidR="000A346A">
        <w:rPr>
          <w:b/>
          <w:bCs/>
        </w:rPr>
        <w:t>:</w:t>
      </w:r>
    </w:p>
    <w:p w14:paraId="180CE48E" w14:textId="77777777" w:rsidR="005239AE" w:rsidRDefault="005239AE" w:rsidP="00643329">
      <w:pPr>
        <w:tabs>
          <w:tab w:val="left" w:pos="1440"/>
        </w:tabs>
        <w:ind w:left="1440"/>
        <w:jc w:val="both"/>
      </w:pPr>
    </w:p>
    <w:p w14:paraId="066DCA2C" w14:textId="0DABA623" w:rsidR="00643329" w:rsidRDefault="00643329" w:rsidP="00643329">
      <w:pPr>
        <w:tabs>
          <w:tab w:val="left" w:pos="1440"/>
        </w:tabs>
        <w:ind w:left="1440"/>
        <w:rPr>
          <w:b/>
          <w:bCs/>
        </w:rPr>
      </w:pPr>
      <w:r>
        <w:rPr>
          <w:b/>
          <w:bCs/>
        </w:rPr>
        <w:t>Ayes:</w:t>
      </w:r>
      <w:proofErr w:type="gramStart"/>
      <w:r>
        <w:rPr>
          <w:b/>
          <w:bCs/>
        </w:rPr>
        <w:tab/>
        <w:t xml:space="preserve">  Barbari</w:t>
      </w:r>
      <w:proofErr w:type="gramEnd"/>
      <w:r>
        <w:rPr>
          <w:b/>
          <w:bCs/>
        </w:rPr>
        <w:t>, Beckwith, Fitzgerald, Greco, Rada, and Vlach</w:t>
      </w:r>
    </w:p>
    <w:p w14:paraId="3CF1BFD1" w14:textId="5168F53E" w:rsidR="00643329" w:rsidRDefault="00643329" w:rsidP="00643329">
      <w:pPr>
        <w:tabs>
          <w:tab w:val="left" w:pos="1440"/>
        </w:tabs>
        <w:ind w:left="1440"/>
        <w:rPr>
          <w:b/>
          <w:bCs/>
        </w:rPr>
      </w:pPr>
      <w:r>
        <w:rPr>
          <w:b/>
          <w:bCs/>
        </w:rPr>
        <w:t>Nays:    None</w:t>
      </w:r>
    </w:p>
    <w:p w14:paraId="215899DB" w14:textId="131C0343" w:rsidR="00643329" w:rsidRDefault="00643329" w:rsidP="00643329">
      <w:pPr>
        <w:tabs>
          <w:tab w:val="left" w:pos="1440"/>
        </w:tabs>
        <w:ind w:left="1440"/>
        <w:rPr>
          <w:b/>
          <w:bCs/>
        </w:rPr>
      </w:pPr>
      <w:r>
        <w:rPr>
          <w:b/>
          <w:bCs/>
        </w:rPr>
        <w:t>Absent: None</w:t>
      </w:r>
    </w:p>
    <w:p w14:paraId="5F1333BC" w14:textId="77777777" w:rsidR="00643329" w:rsidRDefault="00643329" w:rsidP="00643329">
      <w:pPr>
        <w:tabs>
          <w:tab w:val="left" w:pos="1440"/>
        </w:tabs>
        <w:ind w:left="1440"/>
        <w:rPr>
          <w:b/>
          <w:bCs/>
        </w:rPr>
      </w:pPr>
    </w:p>
    <w:p w14:paraId="7EB49094" w14:textId="77777777" w:rsidR="00643329" w:rsidRDefault="00643329" w:rsidP="00643329">
      <w:pPr>
        <w:tabs>
          <w:tab w:val="left" w:pos="1440"/>
        </w:tabs>
        <w:ind w:left="1440"/>
        <w:rPr>
          <w:b/>
          <w:bCs/>
        </w:rPr>
      </w:pPr>
      <w:r>
        <w:rPr>
          <w:b/>
          <w:bCs/>
        </w:rPr>
        <w:t xml:space="preserve">Motion passed.  </w:t>
      </w:r>
    </w:p>
    <w:bookmarkEnd w:id="4"/>
    <w:p w14:paraId="52E0869B" w14:textId="1E03FFF1" w:rsidR="00D53242" w:rsidRDefault="00D53242" w:rsidP="00D53242">
      <w:pPr>
        <w:jc w:val="both"/>
        <w:rPr>
          <w:iCs/>
        </w:rPr>
      </w:pPr>
    </w:p>
    <w:bookmarkEnd w:id="0"/>
    <w:p w14:paraId="0A98C29A" w14:textId="0FCE0C4A" w:rsidR="00D53242" w:rsidRDefault="00D53242" w:rsidP="00A122AD">
      <w:pPr>
        <w:numPr>
          <w:ilvl w:val="0"/>
          <w:numId w:val="1"/>
        </w:numPr>
        <w:tabs>
          <w:tab w:val="left" w:pos="1080"/>
        </w:tabs>
        <w:jc w:val="both"/>
        <w:rPr>
          <w:b/>
        </w:rPr>
      </w:pPr>
      <w:r>
        <w:rPr>
          <w:b/>
        </w:rPr>
        <w:t>ITEMS REMOVED FROM THE CONSENT AGENDA</w:t>
      </w:r>
    </w:p>
    <w:p w14:paraId="0EAB294F" w14:textId="4F77DCF6" w:rsidR="00821ABE" w:rsidRDefault="00821ABE" w:rsidP="00A122AD">
      <w:pPr>
        <w:tabs>
          <w:tab w:val="left" w:pos="1080"/>
        </w:tabs>
        <w:jc w:val="both"/>
        <w:rPr>
          <w:b/>
        </w:rPr>
      </w:pPr>
    </w:p>
    <w:p w14:paraId="46F7CEF6" w14:textId="3BE59A75" w:rsidR="001874B5" w:rsidRDefault="001874B5" w:rsidP="00A122AD">
      <w:pPr>
        <w:tabs>
          <w:tab w:val="left" w:pos="1080"/>
        </w:tabs>
        <w:jc w:val="both"/>
        <w:rPr>
          <w:b/>
        </w:rPr>
      </w:pPr>
      <w:r>
        <w:rPr>
          <w:b/>
        </w:rPr>
        <w:tab/>
      </w:r>
      <w:r w:rsidR="003E4072">
        <w:rPr>
          <w:b/>
        </w:rPr>
        <w:t>None</w:t>
      </w:r>
    </w:p>
    <w:p w14:paraId="65BBFBC1" w14:textId="77777777" w:rsidR="003E4072" w:rsidRDefault="003E4072" w:rsidP="00A122AD">
      <w:pPr>
        <w:tabs>
          <w:tab w:val="left" w:pos="1080"/>
        </w:tabs>
        <w:jc w:val="both"/>
        <w:rPr>
          <w:b/>
        </w:rPr>
      </w:pPr>
    </w:p>
    <w:p w14:paraId="1D1B860E" w14:textId="214A9855" w:rsidR="00D53242" w:rsidRDefault="00D53242" w:rsidP="00A122AD">
      <w:pPr>
        <w:numPr>
          <w:ilvl w:val="0"/>
          <w:numId w:val="1"/>
        </w:numPr>
        <w:tabs>
          <w:tab w:val="left" w:pos="1080"/>
        </w:tabs>
        <w:ind w:left="1440" w:hanging="1080"/>
        <w:jc w:val="both"/>
        <w:rPr>
          <w:b/>
        </w:rPr>
      </w:pPr>
      <w:r>
        <w:rPr>
          <w:b/>
        </w:rPr>
        <w:t>RECESS TO THE COMMITTEE OF THE WHOLE</w:t>
      </w:r>
    </w:p>
    <w:p w14:paraId="1C93EE85" w14:textId="77777777" w:rsidR="003E4072" w:rsidRDefault="003E4072" w:rsidP="003E4072">
      <w:pPr>
        <w:jc w:val="both"/>
        <w:rPr>
          <w:b/>
        </w:rPr>
      </w:pPr>
    </w:p>
    <w:p w14:paraId="74F5DE5C" w14:textId="5C3E1454" w:rsidR="003E4072" w:rsidRPr="00B40F86" w:rsidRDefault="003E4072" w:rsidP="003E4072">
      <w:pPr>
        <w:widowControl w:val="0"/>
        <w:ind w:left="1080"/>
        <w:jc w:val="both"/>
      </w:pPr>
      <w:r w:rsidRPr="00B40F86">
        <w:rPr>
          <w:b/>
          <w:bCs/>
        </w:rPr>
        <w:t>Motion to recess to the Committee of the Whole portion of this meeting was made by Alderwoman Fitzgerald and seconded by Alderman Vlach. An acclamation vote was taken:</w:t>
      </w:r>
    </w:p>
    <w:p w14:paraId="17605D58" w14:textId="77777777" w:rsidR="003E4072" w:rsidRPr="00B40F86" w:rsidRDefault="003E4072" w:rsidP="003E4072">
      <w:pPr>
        <w:ind w:left="1080"/>
        <w:jc w:val="both"/>
      </w:pPr>
    </w:p>
    <w:p w14:paraId="66E9BE6D" w14:textId="59082D48" w:rsidR="003E4072" w:rsidRPr="00B40F86" w:rsidRDefault="003E4072" w:rsidP="003E4072">
      <w:pPr>
        <w:ind w:left="1080"/>
        <w:jc w:val="both"/>
        <w:rPr>
          <w:b/>
          <w:bCs/>
        </w:rPr>
      </w:pPr>
      <w:r w:rsidRPr="00B40F86">
        <w:rPr>
          <w:b/>
          <w:bCs/>
        </w:rPr>
        <w:t xml:space="preserve">Ayes: </w:t>
      </w:r>
      <w:r w:rsidRPr="00B40F86">
        <w:rPr>
          <w:b/>
          <w:bCs/>
        </w:rPr>
        <w:tab/>
        <w:t>Barbari, Beckwith, Greco, Fitzgerald, Rada, and Vlach</w:t>
      </w:r>
    </w:p>
    <w:p w14:paraId="303B440D" w14:textId="77777777" w:rsidR="003E4072" w:rsidRPr="00B40F86" w:rsidRDefault="003E4072" w:rsidP="003E4072">
      <w:pPr>
        <w:ind w:left="1080"/>
        <w:jc w:val="both"/>
        <w:rPr>
          <w:b/>
          <w:bCs/>
        </w:rPr>
      </w:pPr>
      <w:r w:rsidRPr="00B40F86">
        <w:rPr>
          <w:b/>
          <w:bCs/>
        </w:rPr>
        <w:lastRenderedPageBreak/>
        <w:t xml:space="preserve">Nays: </w:t>
      </w:r>
      <w:r w:rsidRPr="00B40F86">
        <w:rPr>
          <w:b/>
          <w:bCs/>
        </w:rPr>
        <w:tab/>
        <w:t>None</w:t>
      </w:r>
    </w:p>
    <w:p w14:paraId="6CAE6223" w14:textId="4E8ADFB4" w:rsidR="003E4072" w:rsidRPr="00B40F86" w:rsidRDefault="003E4072" w:rsidP="003E4072">
      <w:pPr>
        <w:ind w:left="1080"/>
        <w:jc w:val="both"/>
        <w:rPr>
          <w:b/>
          <w:bCs/>
        </w:rPr>
      </w:pPr>
      <w:r w:rsidRPr="00B40F86">
        <w:rPr>
          <w:b/>
          <w:bCs/>
        </w:rPr>
        <w:t>Absent:</w:t>
      </w:r>
      <w:r w:rsidRPr="00B40F86">
        <w:rPr>
          <w:b/>
          <w:bCs/>
        </w:rPr>
        <w:tab/>
        <w:t>None</w:t>
      </w:r>
    </w:p>
    <w:p w14:paraId="78F7DA7D" w14:textId="77777777" w:rsidR="003E4072" w:rsidRPr="00B40F86" w:rsidRDefault="003E4072" w:rsidP="003E4072">
      <w:pPr>
        <w:ind w:left="1080"/>
        <w:jc w:val="both"/>
        <w:rPr>
          <w:b/>
          <w:bCs/>
        </w:rPr>
      </w:pPr>
    </w:p>
    <w:p w14:paraId="5785DE53" w14:textId="77777777" w:rsidR="003E4072" w:rsidRDefault="003E4072" w:rsidP="003E4072">
      <w:pPr>
        <w:ind w:left="1080"/>
        <w:jc w:val="both"/>
        <w:rPr>
          <w:b/>
          <w:bCs/>
          <w:sz w:val="20"/>
          <w:szCs w:val="20"/>
        </w:rPr>
      </w:pPr>
      <w:r w:rsidRPr="00B40F86">
        <w:rPr>
          <w:b/>
          <w:bCs/>
        </w:rPr>
        <w:t>Motion passed</w:t>
      </w:r>
      <w:r>
        <w:rPr>
          <w:b/>
          <w:bCs/>
          <w:sz w:val="20"/>
          <w:szCs w:val="20"/>
        </w:rPr>
        <w:t>.</w:t>
      </w:r>
    </w:p>
    <w:p w14:paraId="0815096B" w14:textId="77777777" w:rsidR="003E4072" w:rsidRDefault="003E4072" w:rsidP="003E4072">
      <w:pPr>
        <w:ind w:left="1080"/>
        <w:jc w:val="both"/>
        <w:rPr>
          <w:b/>
        </w:rPr>
      </w:pPr>
    </w:p>
    <w:p w14:paraId="343F59CA" w14:textId="77777777" w:rsidR="00471578" w:rsidRDefault="00471578" w:rsidP="00A122AD">
      <w:pPr>
        <w:numPr>
          <w:ilvl w:val="0"/>
          <w:numId w:val="1"/>
        </w:numPr>
        <w:tabs>
          <w:tab w:val="left" w:pos="1080"/>
        </w:tabs>
        <w:ind w:left="1440" w:hanging="1080"/>
        <w:jc w:val="both"/>
        <w:rPr>
          <w:b/>
        </w:rPr>
      </w:pPr>
      <w:r w:rsidRPr="00457C28">
        <w:rPr>
          <w:b/>
        </w:rPr>
        <w:t xml:space="preserve">MAYOR </w:t>
      </w:r>
      <w:r>
        <w:rPr>
          <w:b/>
        </w:rPr>
        <w:t>ESPOSITO</w:t>
      </w:r>
    </w:p>
    <w:p w14:paraId="736BF409" w14:textId="77777777" w:rsidR="003E4072" w:rsidRDefault="003E4072" w:rsidP="003E4072">
      <w:pPr>
        <w:jc w:val="both"/>
        <w:rPr>
          <w:b/>
        </w:rPr>
      </w:pPr>
    </w:p>
    <w:p w14:paraId="7797DC99" w14:textId="711443B7" w:rsidR="001874B5" w:rsidRPr="00C81D78" w:rsidRDefault="005239AE" w:rsidP="001874B5">
      <w:pPr>
        <w:numPr>
          <w:ilvl w:val="1"/>
          <w:numId w:val="1"/>
        </w:numPr>
        <w:tabs>
          <w:tab w:val="left" w:pos="1080"/>
        </w:tabs>
        <w:jc w:val="both"/>
        <w:rPr>
          <w:bCs/>
        </w:rPr>
      </w:pPr>
      <w:r>
        <w:rPr>
          <w:bCs/>
        </w:rPr>
        <w:t>Mayor Esposito t</w:t>
      </w:r>
      <w:r w:rsidR="001874B5" w:rsidRPr="00C81D78">
        <w:rPr>
          <w:bCs/>
        </w:rPr>
        <w:t>hank</w:t>
      </w:r>
      <w:r>
        <w:rPr>
          <w:bCs/>
        </w:rPr>
        <w:t>ed</w:t>
      </w:r>
      <w:r w:rsidR="001874B5" w:rsidRPr="00C81D78">
        <w:rPr>
          <w:bCs/>
        </w:rPr>
        <w:t xml:space="preserve"> Senator </w:t>
      </w:r>
      <w:r w:rsidR="00B40F86" w:rsidRPr="00C81D78">
        <w:rPr>
          <w:bCs/>
        </w:rPr>
        <w:t xml:space="preserve">Suzy </w:t>
      </w:r>
      <w:r w:rsidR="001874B5" w:rsidRPr="00C81D78">
        <w:rPr>
          <w:bCs/>
        </w:rPr>
        <w:t>Glowiak</w:t>
      </w:r>
      <w:r w:rsidR="00B40F86" w:rsidRPr="00C81D78">
        <w:rPr>
          <w:bCs/>
        </w:rPr>
        <w:t xml:space="preserve"> Hilton</w:t>
      </w:r>
      <w:r w:rsidR="001874B5" w:rsidRPr="00C81D78">
        <w:rPr>
          <w:bCs/>
        </w:rPr>
        <w:t xml:space="preserve"> and City Administrator Ritz for </w:t>
      </w:r>
      <w:r w:rsidR="00B40F86" w:rsidRPr="00C81D78">
        <w:rPr>
          <w:bCs/>
        </w:rPr>
        <w:t xml:space="preserve">hosting and assisting with </w:t>
      </w:r>
      <w:r w:rsidR="001874B5" w:rsidRPr="00C81D78">
        <w:rPr>
          <w:bCs/>
        </w:rPr>
        <w:t>the shred event</w:t>
      </w:r>
      <w:r w:rsidR="00B40F86" w:rsidRPr="00C81D78">
        <w:rPr>
          <w:bCs/>
        </w:rPr>
        <w:t xml:space="preserve"> </w:t>
      </w:r>
      <w:r w:rsidR="00175843" w:rsidRPr="00C81D78">
        <w:rPr>
          <w:bCs/>
        </w:rPr>
        <w:t>on Saturday. He stated that another shred event could</w:t>
      </w:r>
      <w:r w:rsidR="00B40F86" w:rsidRPr="00C81D78">
        <w:rPr>
          <w:bCs/>
        </w:rPr>
        <w:t xml:space="preserve"> be held in September or October. </w:t>
      </w:r>
    </w:p>
    <w:p w14:paraId="386EA2CD" w14:textId="4D6A38A8" w:rsidR="00BA5E0E" w:rsidRPr="00C81D78" w:rsidRDefault="00175843" w:rsidP="00175843">
      <w:pPr>
        <w:pStyle w:val="ListParagraph"/>
        <w:numPr>
          <w:ilvl w:val="1"/>
          <w:numId w:val="1"/>
        </w:numPr>
        <w:tabs>
          <w:tab w:val="left" w:pos="1080"/>
        </w:tabs>
        <w:rPr>
          <w:bCs/>
        </w:rPr>
      </w:pPr>
      <w:r w:rsidRPr="00C81D78">
        <w:rPr>
          <w:bCs/>
        </w:rPr>
        <w:t xml:space="preserve">Mayor Esposito announced that the 2024 Summer Concert Series will begin on </w:t>
      </w:r>
      <w:r w:rsidR="000A346A">
        <w:rPr>
          <w:bCs/>
        </w:rPr>
        <w:t xml:space="preserve">Friday, </w:t>
      </w:r>
      <w:r w:rsidRPr="00C81D78">
        <w:rPr>
          <w:bCs/>
        </w:rPr>
        <w:t>June 28, 2024, and end on September 6, 2024. The event</w:t>
      </w:r>
      <w:r w:rsidR="000A346A">
        <w:rPr>
          <w:bCs/>
        </w:rPr>
        <w:t>s</w:t>
      </w:r>
      <w:r w:rsidRPr="00C81D78">
        <w:rPr>
          <w:bCs/>
        </w:rPr>
        <w:t xml:space="preserve"> will </w:t>
      </w:r>
      <w:r w:rsidR="000A346A">
        <w:rPr>
          <w:bCs/>
        </w:rPr>
        <w:t>b</w:t>
      </w:r>
      <w:r w:rsidRPr="00C81D78">
        <w:rPr>
          <w:bCs/>
        </w:rPr>
        <w:t>e</w:t>
      </w:r>
      <w:r w:rsidR="000A346A">
        <w:rPr>
          <w:bCs/>
        </w:rPr>
        <w:t>gin</w:t>
      </w:r>
      <w:r w:rsidRPr="00C81D78">
        <w:rPr>
          <w:bCs/>
        </w:rPr>
        <w:t xml:space="preserve"> at 7:00 p.m. at Terrace View Park and conclude at 10:00 p.m. Mayor Esposito mentioned that posters and advertisements are already up</w:t>
      </w:r>
      <w:r w:rsidR="000008C4">
        <w:rPr>
          <w:bCs/>
        </w:rPr>
        <w:t xml:space="preserve"> and </w:t>
      </w:r>
      <w:r w:rsidRPr="00C81D78">
        <w:rPr>
          <w:bCs/>
        </w:rPr>
        <w:t xml:space="preserve">added that there </w:t>
      </w:r>
      <w:r w:rsidR="0028203A" w:rsidRPr="00C81D78">
        <w:rPr>
          <w:bCs/>
        </w:rPr>
        <w:t>w</w:t>
      </w:r>
      <w:r w:rsidR="000008C4">
        <w:rPr>
          <w:bCs/>
        </w:rPr>
        <w:t>ill</w:t>
      </w:r>
      <w:r w:rsidRPr="00C81D78">
        <w:rPr>
          <w:bCs/>
        </w:rPr>
        <w:t xml:space="preserve"> be great entertainment and expressed his excitement for a fantastic time</w:t>
      </w:r>
      <w:r w:rsidR="000A346A">
        <w:rPr>
          <w:bCs/>
        </w:rPr>
        <w:t xml:space="preserve"> to be had by all</w:t>
      </w:r>
      <w:r w:rsidRPr="00C81D78">
        <w:rPr>
          <w:bCs/>
        </w:rPr>
        <w:t>.</w:t>
      </w:r>
    </w:p>
    <w:p w14:paraId="1CB704CD" w14:textId="77777777" w:rsidR="00175843" w:rsidRPr="00175843" w:rsidRDefault="00175843" w:rsidP="00175843">
      <w:pPr>
        <w:rPr>
          <w:b/>
        </w:rPr>
      </w:pPr>
    </w:p>
    <w:p w14:paraId="1B481C33" w14:textId="490BF2A7" w:rsidR="00BA5E0E" w:rsidRDefault="00BA5E0E" w:rsidP="00A122AD">
      <w:pPr>
        <w:numPr>
          <w:ilvl w:val="0"/>
          <w:numId w:val="1"/>
        </w:numPr>
        <w:tabs>
          <w:tab w:val="left" w:pos="1080"/>
        </w:tabs>
        <w:ind w:left="1440" w:hanging="1080"/>
        <w:jc w:val="both"/>
        <w:rPr>
          <w:b/>
        </w:rPr>
      </w:pPr>
      <w:r>
        <w:rPr>
          <w:b/>
        </w:rPr>
        <w:t>COMMITTEE OF THE WHOLE</w:t>
      </w:r>
    </w:p>
    <w:p w14:paraId="508F9603" w14:textId="77777777" w:rsidR="00BA5E0E" w:rsidRPr="00020BB8" w:rsidRDefault="00BA5E0E" w:rsidP="00BA5E0E">
      <w:pPr>
        <w:pStyle w:val="ListParagraph"/>
        <w:rPr>
          <w:bCs/>
        </w:rPr>
      </w:pPr>
    </w:p>
    <w:p w14:paraId="3066FCF8" w14:textId="73C35FDC" w:rsidR="00FE2586" w:rsidRDefault="00AC566F" w:rsidP="00020BB8">
      <w:pPr>
        <w:pStyle w:val="ListParagraph"/>
        <w:numPr>
          <w:ilvl w:val="0"/>
          <w:numId w:val="14"/>
        </w:numPr>
        <w:rPr>
          <w:b/>
          <w:u w:val="single"/>
        </w:rPr>
      </w:pPr>
      <w:r w:rsidRPr="00643329">
        <w:rPr>
          <w:b/>
          <w:u w:val="single"/>
        </w:rPr>
        <w:t xml:space="preserve">Draft </w:t>
      </w:r>
      <w:r w:rsidR="004A5B2C" w:rsidRPr="00643329">
        <w:rPr>
          <w:b/>
          <w:u w:val="single"/>
        </w:rPr>
        <w:t xml:space="preserve">Ordinance </w:t>
      </w:r>
      <w:bookmarkStart w:id="5" w:name="_Hlk168638699"/>
      <w:r w:rsidR="000C3A32" w:rsidRPr="00643329">
        <w:rPr>
          <w:b/>
          <w:u w:val="single"/>
        </w:rPr>
        <w:t xml:space="preserve">Annexing Certain Territory </w:t>
      </w:r>
      <w:proofErr w:type="gramStart"/>
      <w:r w:rsidR="000C3A32" w:rsidRPr="00643329">
        <w:rPr>
          <w:b/>
          <w:u w:val="single"/>
        </w:rPr>
        <w:t>To</w:t>
      </w:r>
      <w:proofErr w:type="gramEnd"/>
      <w:r w:rsidR="000C3A32" w:rsidRPr="00643329">
        <w:rPr>
          <w:b/>
          <w:u w:val="single"/>
        </w:rPr>
        <w:t xml:space="preserve"> The City Of Oakbrook Terrace, Illinois (1S415 Summit Avenue Oakbrook Terrace, Illinois)</w:t>
      </w:r>
      <w:bookmarkEnd w:id="5"/>
      <w:r w:rsidR="000A346A">
        <w:rPr>
          <w:b/>
          <w:u w:val="single"/>
        </w:rPr>
        <w:t>:</w:t>
      </w:r>
    </w:p>
    <w:p w14:paraId="752B7DEB" w14:textId="19DBC689" w:rsidR="00643329" w:rsidRDefault="00643329" w:rsidP="00643329">
      <w:pPr>
        <w:rPr>
          <w:b/>
          <w:u w:val="single"/>
        </w:rPr>
      </w:pPr>
    </w:p>
    <w:p w14:paraId="38D00CAD" w14:textId="2E202DE5" w:rsidR="006E4281" w:rsidRDefault="005239AE" w:rsidP="001874B5">
      <w:pPr>
        <w:ind w:left="1440"/>
        <w:rPr>
          <w:bCs/>
        </w:rPr>
      </w:pPr>
      <w:r>
        <w:rPr>
          <w:bCs/>
        </w:rPr>
        <w:t xml:space="preserve">Mayor Esposito requested that the City Council review the draft ordinance and interdepartmental memo </w:t>
      </w:r>
      <w:r w:rsidR="00F97318">
        <w:rPr>
          <w:bCs/>
        </w:rPr>
        <w:t xml:space="preserve">that Community Development Director Headley prepared </w:t>
      </w:r>
      <w:r>
        <w:rPr>
          <w:bCs/>
        </w:rPr>
        <w:t>regarding the annexation of 1S415 Summit Avenue, Oakbrook Terrace.</w:t>
      </w:r>
    </w:p>
    <w:p w14:paraId="51280DEF" w14:textId="77777777" w:rsidR="005239AE" w:rsidRDefault="005239AE" w:rsidP="001874B5">
      <w:pPr>
        <w:ind w:left="1440"/>
        <w:rPr>
          <w:bCs/>
        </w:rPr>
      </w:pPr>
    </w:p>
    <w:p w14:paraId="614F71B0" w14:textId="7DF59EE8" w:rsidR="006E4281" w:rsidRDefault="006E4281" w:rsidP="001874B5">
      <w:pPr>
        <w:ind w:left="1440"/>
        <w:rPr>
          <w:bCs/>
        </w:rPr>
      </w:pPr>
      <w:r>
        <w:rPr>
          <w:bCs/>
        </w:rPr>
        <w:t xml:space="preserve">Community Development Director Headley </w:t>
      </w:r>
      <w:r w:rsidR="00210C9F">
        <w:rPr>
          <w:bCs/>
        </w:rPr>
        <w:t>briefly summarized</w:t>
      </w:r>
      <w:r>
        <w:rPr>
          <w:bCs/>
        </w:rPr>
        <w:t xml:space="preserve"> the annexation process and possible zoning requests after annexation. </w:t>
      </w:r>
    </w:p>
    <w:p w14:paraId="7ADCF03B" w14:textId="77777777" w:rsidR="00904C4A" w:rsidRDefault="00904C4A" w:rsidP="001874B5">
      <w:pPr>
        <w:ind w:left="1440"/>
        <w:rPr>
          <w:bCs/>
        </w:rPr>
      </w:pPr>
    </w:p>
    <w:p w14:paraId="013F96D2" w14:textId="0AC7F53C" w:rsidR="00904C4A" w:rsidRDefault="006E4281" w:rsidP="001874B5">
      <w:pPr>
        <w:ind w:left="1440"/>
        <w:rPr>
          <w:bCs/>
        </w:rPr>
      </w:pPr>
      <w:r>
        <w:rPr>
          <w:bCs/>
        </w:rPr>
        <w:t xml:space="preserve">The City Council concurred with the draft ordinance welcoming the Salvation Army to the City of Oakbrook Terrace and </w:t>
      </w:r>
      <w:r w:rsidR="000A346A">
        <w:rPr>
          <w:bCs/>
        </w:rPr>
        <w:t xml:space="preserve">will </w:t>
      </w:r>
      <w:r>
        <w:rPr>
          <w:bCs/>
        </w:rPr>
        <w:t xml:space="preserve">vote on </w:t>
      </w:r>
      <w:r w:rsidR="000A346A">
        <w:rPr>
          <w:bCs/>
        </w:rPr>
        <w:t>the annexation</w:t>
      </w:r>
      <w:r>
        <w:rPr>
          <w:bCs/>
        </w:rPr>
        <w:t xml:space="preserve"> </w:t>
      </w:r>
      <w:r w:rsidR="000A346A">
        <w:rPr>
          <w:bCs/>
        </w:rPr>
        <w:t>during the r</w:t>
      </w:r>
      <w:r>
        <w:rPr>
          <w:bCs/>
        </w:rPr>
        <w:t>econvene</w:t>
      </w:r>
      <w:r w:rsidR="000A346A">
        <w:rPr>
          <w:bCs/>
        </w:rPr>
        <w:t>d</w:t>
      </w:r>
      <w:r>
        <w:rPr>
          <w:bCs/>
        </w:rPr>
        <w:t xml:space="preserve"> City Council Meeting. </w:t>
      </w:r>
    </w:p>
    <w:p w14:paraId="27544FE1" w14:textId="77777777" w:rsidR="006E4281" w:rsidRDefault="006E4281" w:rsidP="001874B5">
      <w:pPr>
        <w:ind w:left="1440"/>
        <w:rPr>
          <w:bCs/>
        </w:rPr>
      </w:pPr>
    </w:p>
    <w:p w14:paraId="2BC50E40" w14:textId="7A1BABFF" w:rsidR="000C3A32" w:rsidRDefault="000C3A32" w:rsidP="00020BB8">
      <w:pPr>
        <w:pStyle w:val="ListParagraph"/>
        <w:numPr>
          <w:ilvl w:val="0"/>
          <w:numId w:val="14"/>
        </w:numPr>
        <w:rPr>
          <w:b/>
          <w:u w:val="single"/>
        </w:rPr>
      </w:pPr>
      <w:r w:rsidRPr="00643329">
        <w:rPr>
          <w:b/>
          <w:u w:val="single"/>
        </w:rPr>
        <w:t xml:space="preserve">Approve Purchase </w:t>
      </w:r>
      <w:proofErr w:type="gramStart"/>
      <w:r w:rsidR="000A346A">
        <w:rPr>
          <w:b/>
          <w:u w:val="single"/>
        </w:rPr>
        <w:t>Of</w:t>
      </w:r>
      <w:proofErr w:type="gramEnd"/>
      <w:r w:rsidR="000A346A">
        <w:rPr>
          <w:b/>
          <w:u w:val="single"/>
        </w:rPr>
        <w:t xml:space="preserve"> </w:t>
      </w:r>
      <w:r w:rsidRPr="00643329">
        <w:rPr>
          <w:b/>
          <w:u w:val="single"/>
        </w:rPr>
        <w:t xml:space="preserve">Six (6) Panasonic Toughbook FZ-40 Rugged For </w:t>
      </w:r>
      <w:r w:rsidR="000A346A">
        <w:rPr>
          <w:b/>
          <w:u w:val="single"/>
        </w:rPr>
        <w:t xml:space="preserve">Police </w:t>
      </w:r>
      <w:r w:rsidRPr="00643329">
        <w:rPr>
          <w:b/>
          <w:u w:val="single"/>
        </w:rPr>
        <w:t>Squad Cars</w:t>
      </w:r>
      <w:r w:rsidR="000A346A">
        <w:rPr>
          <w:b/>
          <w:u w:val="single"/>
        </w:rPr>
        <w:t>:</w:t>
      </w:r>
    </w:p>
    <w:p w14:paraId="2117FBA1" w14:textId="77777777" w:rsidR="00904C4A" w:rsidRDefault="00904C4A" w:rsidP="00904C4A">
      <w:pPr>
        <w:rPr>
          <w:b/>
          <w:u w:val="single"/>
        </w:rPr>
      </w:pPr>
    </w:p>
    <w:p w14:paraId="3C43DB2F" w14:textId="3F6E8ADE" w:rsidR="00904C4A" w:rsidRDefault="00904C4A" w:rsidP="00904C4A">
      <w:pPr>
        <w:ind w:left="1440"/>
        <w:rPr>
          <w:bCs/>
        </w:rPr>
      </w:pPr>
      <w:r>
        <w:rPr>
          <w:bCs/>
        </w:rPr>
        <w:t xml:space="preserve">Mayor Esposito asked the City Council to review </w:t>
      </w:r>
      <w:r w:rsidR="00210C9F">
        <w:rPr>
          <w:bCs/>
        </w:rPr>
        <w:t xml:space="preserve">Sgt. Bryant's interdepartmental memo regarding the purchase of six (6) Panasonic </w:t>
      </w:r>
      <w:proofErr w:type="spellStart"/>
      <w:r w:rsidR="00210C9F">
        <w:rPr>
          <w:bCs/>
        </w:rPr>
        <w:t>Toughbooks</w:t>
      </w:r>
      <w:proofErr w:type="spellEnd"/>
      <w:r w:rsidR="00210C9F">
        <w:rPr>
          <w:bCs/>
        </w:rPr>
        <w:t xml:space="preserve"> for </w:t>
      </w:r>
      <w:r w:rsidR="000A346A">
        <w:rPr>
          <w:bCs/>
        </w:rPr>
        <w:t xml:space="preserve">police </w:t>
      </w:r>
      <w:r w:rsidR="00210C9F">
        <w:rPr>
          <w:bCs/>
        </w:rPr>
        <w:t xml:space="preserve">squad cars. He stated that </w:t>
      </w:r>
      <w:r w:rsidR="000008C4">
        <w:rPr>
          <w:bCs/>
        </w:rPr>
        <w:t>this</w:t>
      </w:r>
      <w:r w:rsidR="00210C9F">
        <w:rPr>
          <w:bCs/>
        </w:rPr>
        <w:t xml:space="preserve"> was presented during the budget meetings and </w:t>
      </w:r>
      <w:r w:rsidR="006E4281">
        <w:rPr>
          <w:bCs/>
        </w:rPr>
        <w:t xml:space="preserve">approved for purchase when the budget was passed. </w:t>
      </w:r>
      <w:r w:rsidR="00E07E9C">
        <w:rPr>
          <w:bCs/>
        </w:rPr>
        <w:t xml:space="preserve">Mayor Esposito confirmed an additional $1,500 in </w:t>
      </w:r>
      <w:r w:rsidR="005239B9">
        <w:rPr>
          <w:bCs/>
        </w:rPr>
        <w:t xml:space="preserve">installation </w:t>
      </w:r>
      <w:r w:rsidR="00E07E9C">
        <w:rPr>
          <w:bCs/>
        </w:rPr>
        <w:t>cost</w:t>
      </w:r>
      <w:r w:rsidR="005239B9">
        <w:rPr>
          <w:bCs/>
        </w:rPr>
        <w:t>s</w:t>
      </w:r>
      <w:r w:rsidR="00E07E9C">
        <w:rPr>
          <w:bCs/>
        </w:rPr>
        <w:t xml:space="preserve">. </w:t>
      </w:r>
    </w:p>
    <w:p w14:paraId="36A22642" w14:textId="77777777" w:rsidR="00904C4A" w:rsidRDefault="00904C4A" w:rsidP="00904C4A">
      <w:pPr>
        <w:ind w:left="1440"/>
        <w:rPr>
          <w:bCs/>
        </w:rPr>
      </w:pPr>
    </w:p>
    <w:p w14:paraId="644C0A54" w14:textId="601F638D" w:rsidR="00904C4A" w:rsidRDefault="00904C4A" w:rsidP="00904C4A">
      <w:pPr>
        <w:ind w:left="1440"/>
        <w:rPr>
          <w:bCs/>
        </w:rPr>
      </w:pPr>
      <w:proofErr w:type="gramStart"/>
      <w:r>
        <w:rPr>
          <w:bCs/>
        </w:rPr>
        <w:t>City</w:t>
      </w:r>
      <w:proofErr w:type="gramEnd"/>
      <w:r>
        <w:rPr>
          <w:bCs/>
        </w:rPr>
        <w:t xml:space="preserve"> Council concur</w:t>
      </w:r>
      <w:r w:rsidR="004B6E0D">
        <w:rPr>
          <w:bCs/>
        </w:rPr>
        <w:t>red with the purchase</w:t>
      </w:r>
      <w:r>
        <w:rPr>
          <w:bCs/>
        </w:rPr>
        <w:t xml:space="preserve"> and will be placed on the subsequent Consent Agenda. </w:t>
      </w:r>
    </w:p>
    <w:p w14:paraId="1076DC49" w14:textId="77777777" w:rsidR="005239B9" w:rsidRDefault="005239B9" w:rsidP="00904C4A">
      <w:pPr>
        <w:ind w:left="1440"/>
        <w:rPr>
          <w:bCs/>
        </w:rPr>
      </w:pPr>
    </w:p>
    <w:p w14:paraId="452BA182" w14:textId="4C2FE409" w:rsidR="00904C4A" w:rsidRPr="00904C4A" w:rsidRDefault="00904C4A" w:rsidP="00904C4A">
      <w:pPr>
        <w:ind w:left="1440"/>
        <w:rPr>
          <w:bCs/>
        </w:rPr>
      </w:pPr>
      <w:r>
        <w:rPr>
          <w:bCs/>
        </w:rPr>
        <w:t xml:space="preserve"> </w:t>
      </w:r>
    </w:p>
    <w:p w14:paraId="37E931B2" w14:textId="0D5D7E82" w:rsidR="00904C4A" w:rsidRDefault="00F97318" w:rsidP="00020BB8">
      <w:pPr>
        <w:pStyle w:val="ListParagraph"/>
        <w:numPr>
          <w:ilvl w:val="0"/>
          <w:numId w:val="14"/>
        </w:numPr>
        <w:rPr>
          <w:b/>
          <w:u w:val="single"/>
        </w:rPr>
      </w:pPr>
      <w:r>
        <w:rPr>
          <w:b/>
          <w:u w:val="single"/>
        </w:rPr>
        <w:lastRenderedPageBreak/>
        <w:t xml:space="preserve">Discussion of the </w:t>
      </w:r>
      <w:r w:rsidR="00904C4A">
        <w:rPr>
          <w:b/>
          <w:u w:val="single"/>
        </w:rPr>
        <w:t>MacArthur Drive</w:t>
      </w:r>
      <w:r w:rsidR="004B6E0D">
        <w:rPr>
          <w:b/>
          <w:u w:val="single"/>
        </w:rPr>
        <w:t xml:space="preserve"> Survey</w:t>
      </w:r>
      <w:r w:rsidR="00904C4A">
        <w:rPr>
          <w:b/>
          <w:u w:val="single"/>
        </w:rPr>
        <w:t xml:space="preserve"> </w:t>
      </w:r>
    </w:p>
    <w:p w14:paraId="5A4B4B2D" w14:textId="77777777" w:rsidR="00904C4A" w:rsidRPr="00904C4A" w:rsidRDefault="00904C4A" w:rsidP="00904C4A">
      <w:pPr>
        <w:pStyle w:val="ListParagraph"/>
        <w:rPr>
          <w:b/>
          <w:u w:val="single"/>
        </w:rPr>
      </w:pPr>
    </w:p>
    <w:p w14:paraId="2E7CC897" w14:textId="3DE78C44" w:rsidR="00020BB8" w:rsidRDefault="004B6E0D" w:rsidP="004B6E0D">
      <w:pPr>
        <w:ind w:left="1260"/>
        <w:rPr>
          <w:bCs/>
        </w:rPr>
      </w:pPr>
      <w:r>
        <w:rPr>
          <w:bCs/>
        </w:rPr>
        <w:t xml:space="preserve">Alderman Greco opened the discussion regarding the draft survey that City Administrator Ritz sent </w:t>
      </w:r>
      <w:r w:rsidR="005239B9">
        <w:rPr>
          <w:bCs/>
        </w:rPr>
        <w:t xml:space="preserve">out </w:t>
      </w:r>
      <w:r w:rsidR="00F97318">
        <w:rPr>
          <w:bCs/>
        </w:rPr>
        <w:t>about</w:t>
      </w:r>
      <w:r>
        <w:rPr>
          <w:bCs/>
        </w:rPr>
        <w:t xml:space="preserve"> traffic </w:t>
      </w:r>
      <w:r w:rsidR="0039194F">
        <w:rPr>
          <w:bCs/>
        </w:rPr>
        <w:t>issues and concerns</w:t>
      </w:r>
      <w:r>
        <w:rPr>
          <w:bCs/>
        </w:rPr>
        <w:t xml:space="preserve"> on MacArthur Drive. Alderman Beckwith stated that he hopes to receive options from the residents to address this issue. He appreciated that question #4 allowed residents to provide additional thoughts that may not have been considered. Alderwoman Fitzgerald commented that face-to-face interaction with residents has been very effective in sections of Ward 3. The discussion also touched on the distribution of the survey and the use of different forms of media, such as social media, Terrace Leaves</w:t>
      </w:r>
      <w:r w:rsidR="007864E8">
        <w:rPr>
          <w:bCs/>
        </w:rPr>
        <w:t xml:space="preserve"> Newsletter</w:t>
      </w:r>
      <w:r>
        <w:rPr>
          <w:bCs/>
        </w:rPr>
        <w:t xml:space="preserve">, water billing, or door-to-door. There was also a suggestion to talk to residents </w:t>
      </w:r>
      <w:proofErr w:type="gramStart"/>
      <w:r>
        <w:rPr>
          <w:bCs/>
        </w:rPr>
        <w:t>at</w:t>
      </w:r>
      <w:proofErr w:type="gramEnd"/>
      <w:r>
        <w:rPr>
          <w:bCs/>
        </w:rPr>
        <w:t xml:space="preserve"> the 4th of July picnic and </w:t>
      </w:r>
      <w:r w:rsidR="007864E8">
        <w:rPr>
          <w:bCs/>
        </w:rPr>
        <w:t xml:space="preserve">to </w:t>
      </w:r>
      <w:r>
        <w:rPr>
          <w:bCs/>
        </w:rPr>
        <w:t xml:space="preserve">end the survey shortly after. Alderman Greco </w:t>
      </w:r>
      <w:r w:rsidR="007864E8">
        <w:rPr>
          <w:bCs/>
        </w:rPr>
        <w:t xml:space="preserve">then </w:t>
      </w:r>
      <w:r w:rsidR="005239B9">
        <w:rPr>
          <w:bCs/>
        </w:rPr>
        <w:t>recommended</w:t>
      </w:r>
      <w:r>
        <w:rPr>
          <w:bCs/>
        </w:rPr>
        <w:t xml:space="preserve"> </w:t>
      </w:r>
      <w:r w:rsidR="007864E8">
        <w:rPr>
          <w:bCs/>
        </w:rPr>
        <w:t xml:space="preserve">some </w:t>
      </w:r>
      <w:r>
        <w:rPr>
          <w:bCs/>
        </w:rPr>
        <w:t>guidelines for the overall data collect</w:t>
      </w:r>
      <w:r w:rsidR="005239B9">
        <w:rPr>
          <w:bCs/>
        </w:rPr>
        <w:t>ion</w:t>
      </w:r>
      <w:r>
        <w:rPr>
          <w:bCs/>
        </w:rPr>
        <w:t>.</w:t>
      </w:r>
    </w:p>
    <w:p w14:paraId="5B74AFE9" w14:textId="77777777" w:rsidR="004B6E0D" w:rsidRPr="00020BB8" w:rsidRDefault="004B6E0D" w:rsidP="004B6E0D">
      <w:pPr>
        <w:ind w:left="1260"/>
        <w:rPr>
          <w:b/>
        </w:rPr>
      </w:pPr>
    </w:p>
    <w:p w14:paraId="7A3E3ED0" w14:textId="3EE851E9" w:rsidR="00471578" w:rsidRDefault="00471578" w:rsidP="00A122AD">
      <w:pPr>
        <w:numPr>
          <w:ilvl w:val="0"/>
          <w:numId w:val="1"/>
        </w:numPr>
        <w:tabs>
          <w:tab w:val="clear" w:pos="1080"/>
          <w:tab w:val="num" w:pos="1170"/>
        </w:tabs>
        <w:ind w:left="1260" w:hanging="900"/>
        <w:jc w:val="both"/>
        <w:rPr>
          <w:b/>
        </w:rPr>
      </w:pPr>
      <w:r w:rsidRPr="00E86F0F">
        <w:rPr>
          <w:b/>
        </w:rPr>
        <w:t>COUNCIL</w:t>
      </w:r>
      <w:r w:rsidRPr="00B816A7">
        <w:rPr>
          <w:b/>
        </w:rPr>
        <w:t xml:space="preserve"> MEMBER COMMENTS</w:t>
      </w:r>
    </w:p>
    <w:p w14:paraId="167D9729" w14:textId="77777777" w:rsidR="00904C4A" w:rsidRDefault="00904C4A" w:rsidP="00904C4A">
      <w:pPr>
        <w:jc w:val="both"/>
        <w:rPr>
          <w:b/>
        </w:rPr>
      </w:pPr>
    </w:p>
    <w:p w14:paraId="74E4CFEC" w14:textId="0494104D" w:rsidR="00724209" w:rsidRPr="004B6E0D" w:rsidRDefault="007F1577" w:rsidP="00904C4A">
      <w:pPr>
        <w:ind w:left="1260"/>
        <w:jc w:val="both"/>
        <w:rPr>
          <w:bCs/>
        </w:rPr>
      </w:pPr>
      <w:r w:rsidRPr="004B6E0D">
        <w:rPr>
          <w:bCs/>
        </w:rPr>
        <w:t xml:space="preserve">Alderwoman Fitzgerald provided a </w:t>
      </w:r>
      <w:r w:rsidR="00614331">
        <w:rPr>
          <w:bCs/>
        </w:rPr>
        <w:t>summary</w:t>
      </w:r>
      <w:r w:rsidRPr="004B6E0D">
        <w:rPr>
          <w:bCs/>
        </w:rPr>
        <w:t xml:space="preserve"> of the Town Hall meeting that took place on June 6th at </w:t>
      </w:r>
      <w:r w:rsidR="009719E7">
        <w:rPr>
          <w:bCs/>
        </w:rPr>
        <w:t xml:space="preserve">the </w:t>
      </w:r>
      <w:r w:rsidRPr="004B6E0D">
        <w:rPr>
          <w:bCs/>
        </w:rPr>
        <w:t xml:space="preserve">York </w:t>
      </w:r>
      <w:r w:rsidR="009719E7">
        <w:rPr>
          <w:bCs/>
        </w:rPr>
        <w:t xml:space="preserve">Township </w:t>
      </w:r>
      <w:r w:rsidRPr="004B6E0D">
        <w:rPr>
          <w:bCs/>
        </w:rPr>
        <w:t xml:space="preserve">Park </w:t>
      </w:r>
      <w:r w:rsidR="007864E8">
        <w:rPr>
          <w:bCs/>
        </w:rPr>
        <w:t>District center</w:t>
      </w:r>
      <w:r w:rsidRPr="004B6E0D">
        <w:rPr>
          <w:bCs/>
        </w:rPr>
        <w:t xml:space="preserve">. She mentioned that the event aimed to update attendees on the happenings in Oakbrook Terrace and was well attended. She </w:t>
      </w:r>
      <w:r w:rsidR="00210C9F" w:rsidRPr="004B6E0D">
        <w:rPr>
          <w:bCs/>
        </w:rPr>
        <w:t>thanked</w:t>
      </w:r>
      <w:r w:rsidRPr="004B6E0D">
        <w:rPr>
          <w:bCs/>
        </w:rPr>
        <w:t xml:space="preserve"> Community Development Director Melissa Headley and Historical Society member Bob Shanahan for their participation and for sharing</w:t>
      </w:r>
      <w:r w:rsidR="009719E7">
        <w:rPr>
          <w:bCs/>
        </w:rPr>
        <w:t xml:space="preserve"> so much</w:t>
      </w:r>
      <w:r w:rsidRPr="004B6E0D">
        <w:rPr>
          <w:bCs/>
        </w:rPr>
        <w:t xml:space="preserve"> valuable information about the city.</w:t>
      </w:r>
    </w:p>
    <w:p w14:paraId="1D59FA93" w14:textId="77777777" w:rsidR="007F1577" w:rsidRPr="004B6E0D" w:rsidRDefault="007F1577" w:rsidP="00904C4A">
      <w:pPr>
        <w:ind w:left="1260"/>
        <w:jc w:val="both"/>
        <w:rPr>
          <w:bCs/>
        </w:rPr>
      </w:pPr>
    </w:p>
    <w:p w14:paraId="4E15C400" w14:textId="711A5644" w:rsidR="00724209" w:rsidRPr="004B6E0D" w:rsidRDefault="00724209" w:rsidP="00904C4A">
      <w:pPr>
        <w:ind w:left="1260"/>
        <w:jc w:val="both"/>
        <w:rPr>
          <w:bCs/>
        </w:rPr>
      </w:pPr>
      <w:r w:rsidRPr="004B6E0D">
        <w:rPr>
          <w:bCs/>
        </w:rPr>
        <w:t>Alderman Barbari enjoyed the Town Hall meeting and learned a lot</w:t>
      </w:r>
      <w:r w:rsidR="009209F5">
        <w:rPr>
          <w:bCs/>
        </w:rPr>
        <w:t xml:space="preserve"> about the history of Oakbrook Terrace</w:t>
      </w:r>
      <w:r w:rsidRPr="004B6E0D">
        <w:rPr>
          <w:bCs/>
        </w:rPr>
        <w:t xml:space="preserve">.  </w:t>
      </w:r>
    </w:p>
    <w:p w14:paraId="6DB11270" w14:textId="77777777" w:rsidR="00724209" w:rsidRPr="004B6E0D" w:rsidRDefault="00724209" w:rsidP="00904C4A">
      <w:pPr>
        <w:ind w:left="1260"/>
        <w:jc w:val="both"/>
        <w:rPr>
          <w:bCs/>
        </w:rPr>
      </w:pPr>
    </w:p>
    <w:p w14:paraId="27021D99" w14:textId="13828133" w:rsidR="00724209" w:rsidRPr="004B6E0D" w:rsidRDefault="00724209" w:rsidP="00904C4A">
      <w:pPr>
        <w:ind w:left="1260"/>
        <w:jc w:val="both"/>
        <w:rPr>
          <w:bCs/>
        </w:rPr>
      </w:pPr>
      <w:r w:rsidRPr="004B6E0D">
        <w:rPr>
          <w:bCs/>
        </w:rPr>
        <w:t xml:space="preserve">Alderman Greco apologized </w:t>
      </w:r>
      <w:r w:rsidR="007F1577" w:rsidRPr="004B6E0D">
        <w:rPr>
          <w:bCs/>
        </w:rPr>
        <w:t>for missing</w:t>
      </w:r>
      <w:r w:rsidRPr="004B6E0D">
        <w:rPr>
          <w:bCs/>
        </w:rPr>
        <w:t xml:space="preserve"> the </w:t>
      </w:r>
      <w:r w:rsidR="007864E8">
        <w:rPr>
          <w:bCs/>
        </w:rPr>
        <w:t xml:space="preserve">Town Hall </w:t>
      </w:r>
      <w:r w:rsidRPr="004B6E0D">
        <w:rPr>
          <w:bCs/>
        </w:rPr>
        <w:t xml:space="preserve">meeting and felt it was </w:t>
      </w:r>
      <w:r w:rsidR="00210C9F" w:rsidRPr="004B6E0D">
        <w:rPr>
          <w:bCs/>
        </w:rPr>
        <w:t>an excellent</w:t>
      </w:r>
      <w:r w:rsidRPr="004B6E0D">
        <w:rPr>
          <w:bCs/>
        </w:rPr>
        <w:t xml:space="preserve"> way to teach residents about the City of Oakbrook Terrace. </w:t>
      </w:r>
      <w:r w:rsidR="007F1577" w:rsidRPr="004B6E0D">
        <w:rPr>
          <w:bCs/>
        </w:rPr>
        <w:t xml:space="preserve">He thanked </w:t>
      </w:r>
      <w:r w:rsidR="00734477" w:rsidRPr="004B6E0D">
        <w:rPr>
          <w:bCs/>
        </w:rPr>
        <w:t xml:space="preserve">the staff for fixing the library card fee on the website and for </w:t>
      </w:r>
      <w:r w:rsidR="007F1577" w:rsidRPr="004B6E0D">
        <w:rPr>
          <w:bCs/>
        </w:rPr>
        <w:t>the update on the s</w:t>
      </w:r>
      <w:r w:rsidRPr="004B6E0D">
        <w:rPr>
          <w:bCs/>
        </w:rPr>
        <w:t>trategic planning</w:t>
      </w:r>
      <w:r w:rsidR="009209F5">
        <w:rPr>
          <w:bCs/>
        </w:rPr>
        <w:t xml:space="preserve"> process</w:t>
      </w:r>
      <w:r w:rsidR="007F1577" w:rsidRPr="004B6E0D">
        <w:rPr>
          <w:bCs/>
        </w:rPr>
        <w:t xml:space="preserve">.  Alderman Greco </w:t>
      </w:r>
      <w:r w:rsidR="006F3697">
        <w:rPr>
          <w:bCs/>
        </w:rPr>
        <w:t xml:space="preserve">also </w:t>
      </w:r>
      <w:r w:rsidR="007F1577" w:rsidRPr="004B6E0D">
        <w:rPr>
          <w:bCs/>
        </w:rPr>
        <w:t>asked if code enforcement could inspect the rolling slot machine s</w:t>
      </w:r>
      <w:r w:rsidR="009209F5">
        <w:rPr>
          <w:bCs/>
        </w:rPr>
        <w:t>ignage</w:t>
      </w:r>
      <w:r w:rsidR="007F1577" w:rsidRPr="004B6E0D">
        <w:rPr>
          <w:bCs/>
        </w:rPr>
        <w:t xml:space="preserve"> in </w:t>
      </w:r>
      <w:r w:rsidRPr="004B6E0D">
        <w:rPr>
          <w:bCs/>
        </w:rPr>
        <w:t>Arianna’s</w:t>
      </w:r>
      <w:r w:rsidR="007F1577" w:rsidRPr="004B6E0D">
        <w:rPr>
          <w:bCs/>
        </w:rPr>
        <w:t xml:space="preserve"> window</w:t>
      </w:r>
      <w:r w:rsidRPr="004B6E0D">
        <w:rPr>
          <w:bCs/>
        </w:rPr>
        <w:t xml:space="preserve">. </w:t>
      </w:r>
    </w:p>
    <w:p w14:paraId="6EFAD72B" w14:textId="77777777" w:rsidR="00724209" w:rsidRPr="004B6E0D" w:rsidRDefault="00724209" w:rsidP="00904C4A">
      <w:pPr>
        <w:ind w:left="1260"/>
        <w:jc w:val="both"/>
        <w:rPr>
          <w:bCs/>
        </w:rPr>
      </w:pPr>
    </w:p>
    <w:p w14:paraId="6033301A" w14:textId="5C8EC2D0" w:rsidR="00724209" w:rsidRPr="004B6E0D" w:rsidRDefault="00724209" w:rsidP="00724209">
      <w:pPr>
        <w:ind w:left="1260"/>
        <w:jc w:val="both"/>
        <w:rPr>
          <w:bCs/>
        </w:rPr>
      </w:pPr>
      <w:r w:rsidRPr="004B6E0D">
        <w:rPr>
          <w:bCs/>
        </w:rPr>
        <w:t>Alderman Beckwith heard the Town Hall meeting was well attended.</w:t>
      </w:r>
      <w:r w:rsidR="009F140D" w:rsidRPr="004B6E0D">
        <w:rPr>
          <w:bCs/>
        </w:rPr>
        <w:t xml:space="preserve"> He gave an update on the 1% Grocery Tax that will take effect on Jan 1, 2026. He</w:t>
      </w:r>
      <w:r w:rsidR="00783E1A" w:rsidRPr="004B6E0D">
        <w:rPr>
          <w:bCs/>
        </w:rPr>
        <w:t xml:space="preserve"> c</w:t>
      </w:r>
      <w:r w:rsidRPr="004B6E0D">
        <w:rPr>
          <w:bCs/>
        </w:rPr>
        <w:t>ongratulate</w:t>
      </w:r>
      <w:r w:rsidR="00783E1A" w:rsidRPr="004B6E0D">
        <w:rPr>
          <w:bCs/>
        </w:rPr>
        <w:t>d</w:t>
      </w:r>
      <w:r w:rsidRPr="004B6E0D">
        <w:rPr>
          <w:bCs/>
        </w:rPr>
        <w:t xml:space="preserve"> the</w:t>
      </w:r>
      <w:r w:rsidR="00783E1A" w:rsidRPr="004B6E0D">
        <w:rPr>
          <w:bCs/>
        </w:rPr>
        <w:t xml:space="preserve"> appointees on the commissions and thanked them for all </w:t>
      </w:r>
      <w:r w:rsidR="00210C9F" w:rsidRPr="004B6E0D">
        <w:rPr>
          <w:bCs/>
        </w:rPr>
        <w:t>the</w:t>
      </w:r>
      <w:r w:rsidR="00783E1A" w:rsidRPr="004B6E0D">
        <w:rPr>
          <w:bCs/>
        </w:rPr>
        <w:t xml:space="preserve"> extra time they put into the city. </w:t>
      </w:r>
      <w:r w:rsidRPr="004B6E0D">
        <w:rPr>
          <w:bCs/>
        </w:rPr>
        <w:t xml:space="preserve"> </w:t>
      </w:r>
    </w:p>
    <w:p w14:paraId="07BD1C63" w14:textId="77777777" w:rsidR="00724209" w:rsidRPr="004B6E0D" w:rsidRDefault="00724209" w:rsidP="00724209">
      <w:pPr>
        <w:ind w:left="1260"/>
        <w:jc w:val="both"/>
        <w:rPr>
          <w:bCs/>
        </w:rPr>
      </w:pPr>
    </w:p>
    <w:p w14:paraId="1D0EFF15" w14:textId="732C4401" w:rsidR="00724209" w:rsidRPr="004B6E0D" w:rsidRDefault="00724209" w:rsidP="00724209">
      <w:pPr>
        <w:ind w:left="1260"/>
        <w:jc w:val="both"/>
        <w:rPr>
          <w:bCs/>
        </w:rPr>
      </w:pPr>
      <w:r w:rsidRPr="004B6E0D">
        <w:rPr>
          <w:bCs/>
        </w:rPr>
        <w:t>Alderman Vlach</w:t>
      </w:r>
      <w:r w:rsidR="00783E1A" w:rsidRPr="004B6E0D">
        <w:rPr>
          <w:bCs/>
        </w:rPr>
        <w:t xml:space="preserve"> explained </w:t>
      </w:r>
      <w:r w:rsidR="00210C9F" w:rsidRPr="004B6E0D">
        <w:rPr>
          <w:bCs/>
        </w:rPr>
        <w:t xml:space="preserve">that two trees on the southeast corner of Stillwell Road and Elder Lane were blocking traffic's view. He thanked Assistant to the Community Development Director Karen </w:t>
      </w:r>
      <w:proofErr w:type="spellStart"/>
      <w:r w:rsidR="00210C9F" w:rsidRPr="004B6E0D">
        <w:rPr>
          <w:bCs/>
        </w:rPr>
        <w:t>DeBok</w:t>
      </w:r>
      <w:proofErr w:type="spellEnd"/>
      <w:r w:rsidR="00210C9F" w:rsidRPr="004B6E0D">
        <w:rPr>
          <w:bCs/>
        </w:rPr>
        <w:t xml:space="preserve"> and Public Services Craig Ward for addressing his concern</w:t>
      </w:r>
      <w:r w:rsidR="00F63016">
        <w:rPr>
          <w:bCs/>
        </w:rPr>
        <w:t>s</w:t>
      </w:r>
      <w:r w:rsidR="004B6E0D">
        <w:rPr>
          <w:bCs/>
        </w:rPr>
        <w:t xml:space="preserve"> and</w:t>
      </w:r>
      <w:r w:rsidR="00857846" w:rsidRPr="004B6E0D">
        <w:rPr>
          <w:bCs/>
        </w:rPr>
        <w:t xml:space="preserve"> wished everyone a Happy Father’s Day. </w:t>
      </w:r>
      <w:r w:rsidRPr="004B6E0D">
        <w:rPr>
          <w:bCs/>
        </w:rPr>
        <w:t xml:space="preserve"> </w:t>
      </w:r>
    </w:p>
    <w:p w14:paraId="7E9E55EC" w14:textId="77777777" w:rsidR="00724209" w:rsidRPr="004B6E0D" w:rsidRDefault="00724209" w:rsidP="00724209">
      <w:pPr>
        <w:ind w:left="1260"/>
        <w:jc w:val="both"/>
        <w:rPr>
          <w:bCs/>
        </w:rPr>
      </w:pPr>
    </w:p>
    <w:p w14:paraId="10474843" w14:textId="2B15BDFC" w:rsidR="00724209" w:rsidRPr="004B6E0D" w:rsidRDefault="00724209" w:rsidP="00724209">
      <w:pPr>
        <w:ind w:left="1260"/>
        <w:jc w:val="both"/>
        <w:rPr>
          <w:bCs/>
        </w:rPr>
      </w:pPr>
      <w:r w:rsidRPr="004B6E0D">
        <w:rPr>
          <w:bCs/>
        </w:rPr>
        <w:t xml:space="preserve">Alderman Rada </w:t>
      </w:r>
      <w:r w:rsidR="00F63016">
        <w:rPr>
          <w:bCs/>
        </w:rPr>
        <w:t xml:space="preserve">expressed his </w:t>
      </w:r>
      <w:r w:rsidRPr="004B6E0D">
        <w:rPr>
          <w:bCs/>
        </w:rPr>
        <w:t>appreciat</w:t>
      </w:r>
      <w:r w:rsidR="00F63016">
        <w:rPr>
          <w:bCs/>
        </w:rPr>
        <w:t>ion of</w:t>
      </w:r>
      <w:r w:rsidRPr="004B6E0D">
        <w:rPr>
          <w:bCs/>
        </w:rPr>
        <w:t xml:space="preserve"> Community Development Director Headley for </w:t>
      </w:r>
      <w:r w:rsidR="00857846" w:rsidRPr="004B6E0D">
        <w:rPr>
          <w:bCs/>
        </w:rPr>
        <w:t>always clarifying Community Development issues</w:t>
      </w:r>
      <w:r w:rsidR="00F63016">
        <w:rPr>
          <w:bCs/>
        </w:rPr>
        <w:t>,</w:t>
      </w:r>
      <w:r w:rsidR="00857846" w:rsidRPr="004B6E0D">
        <w:rPr>
          <w:bCs/>
        </w:rPr>
        <w:t xml:space="preserve"> </w:t>
      </w:r>
      <w:r w:rsidRPr="004B6E0D">
        <w:rPr>
          <w:bCs/>
        </w:rPr>
        <w:t xml:space="preserve">and Assistant to the City Administrator Raffel for </w:t>
      </w:r>
      <w:r w:rsidR="0040471F">
        <w:rPr>
          <w:bCs/>
        </w:rPr>
        <w:t>her contribution</w:t>
      </w:r>
      <w:r w:rsidR="006F3697">
        <w:rPr>
          <w:bCs/>
        </w:rPr>
        <w:t>s</w:t>
      </w:r>
      <w:r w:rsidRPr="004B6E0D">
        <w:rPr>
          <w:bCs/>
        </w:rPr>
        <w:t xml:space="preserve"> </w:t>
      </w:r>
      <w:r w:rsidR="000D5D18">
        <w:rPr>
          <w:bCs/>
        </w:rPr>
        <w:t>to</w:t>
      </w:r>
      <w:r w:rsidRPr="004B6E0D">
        <w:rPr>
          <w:bCs/>
        </w:rPr>
        <w:t xml:space="preserve"> the Hotel Commission. </w:t>
      </w:r>
      <w:r w:rsidR="00857846" w:rsidRPr="004B6E0D">
        <w:rPr>
          <w:bCs/>
        </w:rPr>
        <w:t xml:space="preserve">Alderman </w:t>
      </w:r>
      <w:r w:rsidR="00857846" w:rsidRPr="004B6E0D">
        <w:rPr>
          <w:bCs/>
        </w:rPr>
        <w:lastRenderedPageBreak/>
        <w:t>Rada s</w:t>
      </w:r>
      <w:r w:rsidR="00F63016">
        <w:rPr>
          <w:bCs/>
        </w:rPr>
        <w:t>tated</w:t>
      </w:r>
      <w:r w:rsidR="00857846" w:rsidRPr="004B6E0D">
        <w:rPr>
          <w:bCs/>
        </w:rPr>
        <w:t xml:space="preserve"> </w:t>
      </w:r>
      <w:r w:rsidR="00F63016">
        <w:rPr>
          <w:bCs/>
        </w:rPr>
        <w:t xml:space="preserve">that </w:t>
      </w:r>
      <w:r w:rsidR="00857846" w:rsidRPr="004B6E0D">
        <w:rPr>
          <w:bCs/>
        </w:rPr>
        <w:t xml:space="preserve">at the next </w:t>
      </w:r>
      <w:r w:rsidR="00B055C6" w:rsidRPr="004B6E0D">
        <w:rPr>
          <w:bCs/>
        </w:rPr>
        <w:t xml:space="preserve">meeting he would like to play </w:t>
      </w:r>
      <w:r w:rsidR="00F63016">
        <w:rPr>
          <w:bCs/>
        </w:rPr>
        <w:t xml:space="preserve">some of </w:t>
      </w:r>
      <w:r w:rsidR="00B055C6" w:rsidRPr="004B6E0D">
        <w:rPr>
          <w:bCs/>
        </w:rPr>
        <w:t>the</w:t>
      </w:r>
      <w:r w:rsidR="00857846" w:rsidRPr="004B6E0D">
        <w:rPr>
          <w:bCs/>
        </w:rPr>
        <w:t xml:space="preserve"> new </w:t>
      </w:r>
      <w:r w:rsidRPr="004B6E0D">
        <w:rPr>
          <w:bCs/>
        </w:rPr>
        <w:t>D</w:t>
      </w:r>
      <w:r w:rsidR="00857846" w:rsidRPr="004B6E0D">
        <w:rPr>
          <w:bCs/>
        </w:rPr>
        <w:t xml:space="preserve">uPage </w:t>
      </w:r>
      <w:r w:rsidRPr="004B6E0D">
        <w:rPr>
          <w:bCs/>
        </w:rPr>
        <w:t>C</w:t>
      </w:r>
      <w:r w:rsidR="00857846" w:rsidRPr="004B6E0D">
        <w:rPr>
          <w:bCs/>
        </w:rPr>
        <w:t xml:space="preserve">onvention and </w:t>
      </w:r>
      <w:r w:rsidRPr="004B6E0D">
        <w:rPr>
          <w:bCs/>
        </w:rPr>
        <w:t>V</w:t>
      </w:r>
      <w:r w:rsidR="00857846" w:rsidRPr="004B6E0D">
        <w:rPr>
          <w:bCs/>
        </w:rPr>
        <w:t xml:space="preserve">isitors </w:t>
      </w:r>
      <w:r w:rsidRPr="004B6E0D">
        <w:rPr>
          <w:bCs/>
        </w:rPr>
        <w:t>B</w:t>
      </w:r>
      <w:r w:rsidR="00857846" w:rsidRPr="004B6E0D">
        <w:rPr>
          <w:bCs/>
        </w:rPr>
        <w:t>ureau</w:t>
      </w:r>
      <w:r w:rsidRPr="004B6E0D">
        <w:rPr>
          <w:bCs/>
        </w:rPr>
        <w:t xml:space="preserve"> commercials. </w:t>
      </w:r>
    </w:p>
    <w:p w14:paraId="40FCAE05" w14:textId="26C936C7" w:rsidR="00471578" w:rsidRDefault="00724209" w:rsidP="00724209">
      <w:pPr>
        <w:ind w:left="1260"/>
        <w:jc w:val="both"/>
        <w:rPr>
          <w:b/>
        </w:rPr>
      </w:pPr>
      <w:r>
        <w:rPr>
          <w:b/>
        </w:rPr>
        <w:t xml:space="preserve"> </w:t>
      </w:r>
    </w:p>
    <w:p w14:paraId="38ACC46B" w14:textId="4DDF6B53" w:rsidR="00471578" w:rsidRDefault="00471578" w:rsidP="00A122AD">
      <w:pPr>
        <w:numPr>
          <w:ilvl w:val="0"/>
          <w:numId w:val="1"/>
        </w:numPr>
        <w:tabs>
          <w:tab w:val="clear" w:pos="1080"/>
          <w:tab w:val="num" w:pos="1170"/>
        </w:tabs>
        <w:ind w:left="1260" w:hanging="900"/>
        <w:jc w:val="both"/>
        <w:rPr>
          <w:b/>
        </w:rPr>
      </w:pPr>
      <w:r w:rsidRPr="00B816A7">
        <w:rPr>
          <w:b/>
        </w:rPr>
        <w:t>CITY ATTORNEY RAMELLO</w:t>
      </w:r>
    </w:p>
    <w:p w14:paraId="1FEDAE41" w14:textId="77777777" w:rsidR="00724209" w:rsidRDefault="00724209" w:rsidP="00724209">
      <w:pPr>
        <w:ind w:left="360"/>
        <w:jc w:val="both"/>
        <w:rPr>
          <w:b/>
        </w:rPr>
      </w:pPr>
    </w:p>
    <w:p w14:paraId="2652B509" w14:textId="4DDD2F0A" w:rsidR="00724209" w:rsidRPr="004B6E0D" w:rsidRDefault="00F55DDE" w:rsidP="00724209">
      <w:pPr>
        <w:ind w:left="1260"/>
        <w:jc w:val="both"/>
        <w:rPr>
          <w:bCs/>
        </w:rPr>
      </w:pPr>
      <w:r w:rsidRPr="004B6E0D">
        <w:rPr>
          <w:bCs/>
        </w:rPr>
        <w:t>None</w:t>
      </w:r>
    </w:p>
    <w:p w14:paraId="56F8051A" w14:textId="77777777" w:rsidR="00471578" w:rsidRDefault="00471578" w:rsidP="00A122AD">
      <w:pPr>
        <w:pStyle w:val="ListParagraph"/>
        <w:tabs>
          <w:tab w:val="num" w:pos="1170"/>
        </w:tabs>
        <w:ind w:left="1260" w:hanging="900"/>
        <w:rPr>
          <w:b/>
        </w:rPr>
      </w:pPr>
    </w:p>
    <w:p w14:paraId="03E8942F" w14:textId="484EDF83" w:rsidR="00471578" w:rsidRDefault="00471578" w:rsidP="00A122AD">
      <w:pPr>
        <w:numPr>
          <w:ilvl w:val="0"/>
          <w:numId w:val="1"/>
        </w:numPr>
        <w:tabs>
          <w:tab w:val="clear" w:pos="1080"/>
          <w:tab w:val="num" w:pos="1170"/>
        </w:tabs>
        <w:ind w:left="1260" w:hanging="900"/>
        <w:jc w:val="both"/>
        <w:rPr>
          <w:b/>
        </w:rPr>
      </w:pPr>
      <w:r w:rsidRPr="00B816A7">
        <w:rPr>
          <w:b/>
        </w:rPr>
        <w:t xml:space="preserve">CITY </w:t>
      </w:r>
      <w:r>
        <w:rPr>
          <w:b/>
        </w:rPr>
        <w:t>C</w:t>
      </w:r>
      <w:r w:rsidRPr="00B816A7">
        <w:rPr>
          <w:b/>
        </w:rPr>
        <w:t xml:space="preserve">LERK </w:t>
      </w:r>
      <w:r>
        <w:rPr>
          <w:b/>
        </w:rPr>
        <w:t>SHADLEY</w:t>
      </w:r>
    </w:p>
    <w:p w14:paraId="0ECE7C4E" w14:textId="77777777" w:rsidR="00F55DDE" w:rsidRPr="004B6E0D" w:rsidRDefault="00F55DDE" w:rsidP="00F55DDE">
      <w:pPr>
        <w:jc w:val="both"/>
        <w:rPr>
          <w:bCs/>
        </w:rPr>
      </w:pPr>
    </w:p>
    <w:p w14:paraId="2A5C2E18" w14:textId="4FFC37DE" w:rsidR="00F55DDE" w:rsidRPr="004B6E0D" w:rsidRDefault="00F55DDE" w:rsidP="00F55DDE">
      <w:pPr>
        <w:ind w:left="1260"/>
        <w:jc w:val="both"/>
        <w:rPr>
          <w:bCs/>
        </w:rPr>
      </w:pPr>
      <w:r w:rsidRPr="004B6E0D">
        <w:rPr>
          <w:bCs/>
        </w:rPr>
        <w:t>None</w:t>
      </w:r>
    </w:p>
    <w:p w14:paraId="0C898B78" w14:textId="77777777" w:rsidR="00471578" w:rsidRDefault="00471578" w:rsidP="00A122AD">
      <w:pPr>
        <w:pStyle w:val="ListParagraph"/>
        <w:tabs>
          <w:tab w:val="num" w:pos="1170"/>
        </w:tabs>
        <w:ind w:left="1260" w:hanging="900"/>
        <w:rPr>
          <w:b/>
        </w:rPr>
      </w:pPr>
    </w:p>
    <w:p w14:paraId="13B83D82" w14:textId="77777777" w:rsidR="00471578" w:rsidRPr="009A73EA" w:rsidRDefault="00471578" w:rsidP="00A122AD">
      <w:pPr>
        <w:numPr>
          <w:ilvl w:val="0"/>
          <w:numId w:val="1"/>
        </w:numPr>
        <w:tabs>
          <w:tab w:val="clear" w:pos="1080"/>
          <w:tab w:val="num" w:pos="1170"/>
          <w:tab w:val="num" w:pos="1440"/>
        </w:tabs>
        <w:ind w:left="1260" w:hanging="900"/>
        <w:jc w:val="both"/>
        <w:rPr>
          <w:b/>
        </w:rPr>
      </w:pPr>
      <w:r>
        <w:rPr>
          <w:b/>
        </w:rPr>
        <w:t xml:space="preserve">CITY ADMINISTRATOR RITZ </w:t>
      </w:r>
    </w:p>
    <w:p w14:paraId="30C30C55" w14:textId="77777777" w:rsidR="00BA5E0E" w:rsidRDefault="00BA5E0E" w:rsidP="00A122AD">
      <w:pPr>
        <w:pStyle w:val="ListParagraph"/>
        <w:tabs>
          <w:tab w:val="num" w:pos="1170"/>
        </w:tabs>
        <w:ind w:left="1260" w:hanging="900"/>
        <w:rPr>
          <w:b/>
        </w:rPr>
      </w:pPr>
    </w:p>
    <w:p w14:paraId="601BA961" w14:textId="36A693D7" w:rsidR="00F55DDE" w:rsidRPr="004B6E0D" w:rsidRDefault="00B055C6" w:rsidP="00F55DDE">
      <w:pPr>
        <w:pStyle w:val="ListParagraph"/>
        <w:tabs>
          <w:tab w:val="num" w:pos="1170"/>
        </w:tabs>
        <w:ind w:left="1260"/>
        <w:rPr>
          <w:bCs/>
        </w:rPr>
      </w:pPr>
      <w:r w:rsidRPr="004B6E0D">
        <w:rPr>
          <w:bCs/>
        </w:rPr>
        <w:t xml:space="preserve">City Administrator Ritz announced that we </w:t>
      </w:r>
      <w:r w:rsidR="009F140D" w:rsidRPr="004B6E0D">
        <w:rPr>
          <w:bCs/>
        </w:rPr>
        <w:t>did not receive</w:t>
      </w:r>
      <w:r w:rsidRPr="004B6E0D">
        <w:rPr>
          <w:bCs/>
        </w:rPr>
        <w:t xml:space="preserve"> the </w:t>
      </w:r>
      <w:r w:rsidR="00F55DDE" w:rsidRPr="004B6E0D">
        <w:rPr>
          <w:bCs/>
        </w:rPr>
        <w:t xml:space="preserve">Safe Routes to School </w:t>
      </w:r>
      <w:r w:rsidRPr="004B6E0D">
        <w:rPr>
          <w:bCs/>
        </w:rPr>
        <w:t>Grant but still have one more grant we are waiting to hear from if we are awarded</w:t>
      </w:r>
      <w:r w:rsidR="006F3697">
        <w:rPr>
          <w:bCs/>
        </w:rPr>
        <w:t xml:space="preserve"> </w:t>
      </w:r>
      <w:proofErr w:type="gramStart"/>
      <w:r w:rsidR="006F3697">
        <w:rPr>
          <w:bCs/>
        </w:rPr>
        <w:t>towards</w:t>
      </w:r>
      <w:proofErr w:type="gramEnd"/>
      <w:r w:rsidR="006F3697">
        <w:rPr>
          <w:bCs/>
        </w:rPr>
        <w:t xml:space="preserve"> this project</w:t>
      </w:r>
      <w:r w:rsidRPr="004B6E0D">
        <w:rPr>
          <w:bCs/>
        </w:rPr>
        <w:t>.  He stated the Strategic Plan presentation by Northern Illinois University is scheduled for the July 23</w:t>
      </w:r>
      <w:r w:rsidRPr="004B6E0D">
        <w:rPr>
          <w:bCs/>
          <w:vertAlign w:val="superscript"/>
        </w:rPr>
        <w:t>rd</w:t>
      </w:r>
      <w:r w:rsidRPr="004B6E0D">
        <w:rPr>
          <w:bCs/>
        </w:rPr>
        <w:t xml:space="preserve"> City Council meeting</w:t>
      </w:r>
      <w:r w:rsidR="006F3697">
        <w:rPr>
          <w:bCs/>
        </w:rPr>
        <w:t xml:space="preserve"> and that the final report should be ready for distribution by the end of th</w:t>
      </w:r>
      <w:r w:rsidR="007864E8">
        <w:rPr>
          <w:bCs/>
        </w:rPr>
        <w:t>is</w:t>
      </w:r>
      <w:r w:rsidR="006F3697">
        <w:rPr>
          <w:bCs/>
        </w:rPr>
        <w:t xml:space="preserve"> month</w:t>
      </w:r>
      <w:r w:rsidRPr="004B6E0D">
        <w:rPr>
          <w:bCs/>
        </w:rPr>
        <w:t xml:space="preserve">. </w:t>
      </w:r>
      <w:r w:rsidR="002F31FD" w:rsidRPr="004B6E0D">
        <w:rPr>
          <w:bCs/>
        </w:rPr>
        <w:t xml:space="preserve"> City Administrator Ritz stated that Public Services is completing hydrant flushing this week</w:t>
      </w:r>
      <w:r w:rsidR="00551DE0" w:rsidRPr="004B6E0D">
        <w:rPr>
          <w:bCs/>
        </w:rPr>
        <w:t>,</w:t>
      </w:r>
      <w:r w:rsidR="002F31FD" w:rsidRPr="004B6E0D">
        <w:rPr>
          <w:bCs/>
        </w:rPr>
        <w:t xml:space="preserve"> and the Annual Consumer Confidence Water Quality report was distributed</w:t>
      </w:r>
      <w:r w:rsidR="006F3697">
        <w:rPr>
          <w:bCs/>
        </w:rPr>
        <w:t xml:space="preserve"> and approved by the Illinois EPA</w:t>
      </w:r>
      <w:r w:rsidR="002F31FD" w:rsidRPr="004B6E0D">
        <w:rPr>
          <w:bCs/>
        </w:rPr>
        <w:t xml:space="preserve">.  He </w:t>
      </w:r>
      <w:r w:rsidR="006F3697">
        <w:rPr>
          <w:bCs/>
        </w:rPr>
        <w:t xml:space="preserve">then provided an overview of the May monthly police </w:t>
      </w:r>
      <w:r w:rsidR="002F31FD" w:rsidRPr="004B6E0D">
        <w:rPr>
          <w:bCs/>
        </w:rPr>
        <w:t>report</w:t>
      </w:r>
      <w:r w:rsidR="006F3697">
        <w:rPr>
          <w:bCs/>
        </w:rPr>
        <w:t>s and</w:t>
      </w:r>
      <w:r w:rsidR="002F31FD" w:rsidRPr="004B6E0D">
        <w:rPr>
          <w:bCs/>
        </w:rPr>
        <w:t xml:space="preserve"> </w:t>
      </w:r>
      <w:r w:rsidR="006F3697">
        <w:rPr>
          <w:bCs/>
        </w:rPr>
        <w:t xml:space="preserve">traffic enforcement statistics.  </w:t>
      </w:r>
    </w:p>
    <w:p w14:paraId="5E5E1292" w14:textId="77777777" w:rsidR="002F31FD" w:rsidRDefault="002F31FD" w:rsidP="00F55DDE">
      <w:pPr>
        <w:pStyle w:val="ListParagraph"/>
        <w:tabs>
          <w:tab w:val="num" w:pos="1170"/>
        </w:tabs>
        <w:ind w:left="1260"/>
        <w:rPr>
          <w:b/>
        </w:rPr>
      </w:pPr>
    </w:p>
    <w:p w14:paraId="3F2DB10B" w14:textId="573513C1" w:rsidR="0064784A" w:rsidRDefault="00BA5E0E" w:rsidP="00FD6F2E">
      <w:pPr>
        <w:numPr>
          <w:ilvl w:val="0"/>
          <w:numId w:val="1"/>
        </w:numPr>
        <w:tabs>
          <w:tab w:val="clear" w:pos="1080"/>
          <w:tab w:val="num" w:pos="1170"/>
          <w:tab w:val="num" w:pos="1440"/>
        </w:tabs>
        <w:ind w:left="1260" w:hanging="900"/>
        <w:jc w:val="both"/>
        <w:rPr>
          <w:b/>
        </w:rPr>
      </w:pPr>
      <w:r>
        <w:rPr>
          <w:b/>
        </w:rPr>
        <w:t>RECONVENE THE CITY COUNCIL MEETING</w:t>
      </w:r>
    </w:p>
    <w:p w14:paraId="6C0010A2" w14:textId="77777777" w:rsidR="00904C4A" w:rsidRPr="00FD6F2E" w:rsidRDefault="00904C4A" w:rsidP="00904C4A">
      <w:pPr>
        <w:tabs>
          <w:tab w:val="num" w:pos="1440"/>
        </w:tabs>
        <w:jc w:val="both"/>
        <w:rPr>
          <w:b/>
        </w:rPr>
      </w:pPr>
    </w:p>
    <w:p w14:paraId="078D98DB" w14:textId="4D3161DC" w:rsidR="00643329" w:rsidRPr="001758AE" w:rsidRDefault="00643329" w:rsidP="00643329">
      <w:pPr>
        <w:ind w:left="1260"/>
        <w:jc w:val="both"/>
        <w:rPr>
          <w:b/>
          <w:bCs/>
        </w:rPr>
      </w:pPr>
      <w:r w:rsidRPr="001758AE">
        <w:rPr>
          <w:b/>
          <w:bCs/>
        </w:rPr>
        <w:t xml:space="preserve">Motion to reconvene the City Council meeting was made by Alderman </w:t>
      </w:r>
      <w:r w:rsidR="00F55DDE" w:rsidRPr="001758AE">
        <w:rPr>
          <w:b/>
          <w:bCs/>
        </w:rPr>
        <w:t>Beckwith</w:t>
      </w:r>
      <w:r w:rsidRPr="001758AE">
        <w:rPr>
          <w:b/>
          <w:bCs/>
        </w:rPr>
        <w:t xml:space="preserve"> and seconded by Alder</w:t>
      </w:r>
      <w:r w:rsidR="00F55DDE" w:rsidRPr="001758AE">
        <w:rPr>
          <w:b/>
          <w:bCs/>
        </w:rPr>
        <w:t>man Rada</w:t>
      </w:r>
      <w:r w:rsidRPr="001758AE">
        <w:rPr>
          <w:b/>
          <w:bCs/>
        </w:rPr>
        <w:t xml:space="preserve">.  An acclamation vote was taken: </w:t>
      </w:r>
    </w:p>
    <w:p w14:paraId="5E2DB52A" w14:textId="77777777" w:rsidR="00643329" w:rsidRPr="00643329" w:rsidRDefault="00643329" w:rsidP="00643329">
      <w:pPr>
        <w:ind w:left="1260"/>
        <w:jc w:val="both"/>
        <w:rPr>
          <w:b/>
          <w:bCs/>
        </w:rPr>
      </w:pPr>
    </w:p>
    <w:p w14:paraId="1A8C0186" w14:textId="046D0CC3" w:rsidR="00643329" w:rsidRPr="00643329" w:rsidRDefault="00643329" w:rsidP="00643329">
      <w:pPr>
        <w:ind w:left="1260"/>
        <w:jc w:val="both"/>
        <w:rPr>
          <w:b/>
          <w:bCs/>
        </w:rPr>
      </w:pPr>
      <w:r w:rsidRPr="00643329">
        <w:rPr>
          <w:b/>
          <w:bCs/>
        </w:rPr>
        <w:t xml:space="preserve">Ayes: </w:t>
      </w:r>
      <w:r w:rsidRPr="00643329">
        <w:rPr>
          <w:b/>
          <w:bCs/>
        </w:rPr>
        <w:tab/>
        <w:t xml:space="preserve">Barbari, </w:t>
      </w:r>
      <w:r>
        <w:rPr>
          <w:b/>
          <w:bCs/>
        </w:rPr>
        <w:t xml:space="preserve">Beckwith, </w:t>
      </w:r>
      <w:r w:rsidRPr="00643329">
        <w:rPr>
          <w:b/>
          <w:bCs/>
        </w:rPr>
        <w:t>Fitzgerald, Greco, Rada, and Vlach</w:t>
      </w:r>
    </w:p>
    <w:p w14:paraId="08232F6D" w14:textId="77777777" w:rsidR="00643329" w:rsidRPr="00643329" w:rsidRDefault="00643329" w:rsidP="00643329">
      <w:pPr>
        <w:ind w:left="1260"/>
        <w:jc w:val="both"/>
        <w:rPr>
          <w:b/>
          <w:bCs/>
        </w:rPr>
      </w:pPr>
      <w:r w:rsidRPr="00643329">
        <w:rPr>
          <w:b/>
          <w:bCs/>
        </w:rPr>
        <w:t xml:space="preserve">Nays: </w:t>
      </w:r>
      <w:r w:rsidRPr="00643329">
        <w:rPr>
          <w:b/>
          <w:bCs/>
        </w:rPr>
        <w:tab/>
        <w:t>None</w:t>
      </w:r>
    </w:p>
    <w:p w14:paraId="48DF0F7C" w14:textId="4A6D2B05" w:rsidR="00643329" w:rsidRPr="00643329" w:rsidRDefault="00643329" w:rsidP="00643329">
      <w:pPr>
        <w:ind w:left="1260"/>
        <w:jc w:val="both"/>
        <w:rPr>
          <w:b/>
          <w:bCs/>
        </w:rPr>
      </w:pPr>
      <w:r w:rsidRPr="00643329">
        <w:rPr>
          <w:b/>
          <w:bCs/>
        </w:rPr>
        <w:t xml:space="preserve">Absent: </w:t>
      </w:r>
      <w:r w:rsidRPr="00643329">
        <w:rPr>
          <w:b/>
          <w:bCs/>
        </w:rPr>
        <w:tab/>
      </w:r>
      <w:r>
        <w:rPr>
          <w:b/>
          <w:bCs/>
        </w:rPr>
        <w:t>None</w:t>
      </w:r>
    </w:p>
    <w:p w14:paraId="3061EC4D" w14:textId="77777777" w:rsidR="00643329" w:rsidRPr="00643329" w:rsidRDefault="00643329" w:rsidP="00643329">
      <w:pPr>
        <w:ind w:left="1260"/>
        <w:jc w:val="both"/>
        <w:rPr>
          <w:b/>
          <w:bCs/>
        </w:rPr>
      </w:pPr>
    </w:p>
    <w:p w14:paraId="37B32129" w14:textId="77777777" w:rsidR="00643329" w:rsidRPr="00643329" w:rsidRDefault="00643329" w:rsidP="00643329">
      <w:pPr>
        <w:ind w:left="1260"/>
        <w:jc w:val="both"/>
        <w:rPr>
          <w:b/>
          <w:bCs/>
        </w:rPr>
      </w:pPr>
      <w:r w:rsidRPr="00643329">
        <w:rPr>
          <w:b/>
          <w:bCs/>
        </w:rPr>
        <w:t>Motion passed.</w:t>
      </w:r>
    </w:p>
    <w:p w14:paraId="3361AE2D" w14:textId="77777777" w:rsidR="00246177" w:rsidRDefault="00246177" w:rsidP="00246177">
      <w:pPr>
        <w:jc w:val="both"/>
      </w:pPr>
    </w:p>
    <w:p w14:paraId="6F4D442E" w14:textId="65EFB80A" w:rsidR="00BA5E0E" w:rsidRDefault="00246177" w:rsidP="00A122AD">
      <w:pPr>
        <w:numPr>
          <w:ilvl w:val="0"/>
          <w:numId w:val="1"/>
        </w:numPr>
        <w:tabs>
          <w:tab w:val="clear" w:pos="1080"/>
          <w:tab w:val="num" w:pos="1170"/>
          <w:tab w:val="num" w:pos="1440"/>
        </w:tabs>
        <w:ind w:left="1260" w:hanging="900"/>
        <w:jc w:val="both"/>
        <w:rPr>
          <w:b/>
        </w:rPr>
      </w:pPr>
      <w:r>
        <w:rPr>
          <w:b/>
        </w:rPr>
        <w:t>OLD BUSINESS</w:t>
      </w:r>
    </w:p>
    <w:p w14:paraId="11D40196" w14:textId="77777777" w:rsidR="00246177" w:rsidRDefault="00246177" w:rsidP="00246177">
      <w:pPr>
        <w:tabs>
          <w:tab w:val="num" w:pos="1440"/>
        </w:tabs>
        <w:jc w:val="both"/>
        <w:rPr>
          <w:b/>
        </w:rPr>
      </w:pPr>
    </w:p>
    <w:p w14:paraId="4E50B332" w14:textId="2259F75C" w:rsidR="00226FE3" w:rsidRPr="00226FE3" w:rsidRDefault="00226FE3" w:rsidP="00226FE3">
      <w:pPr>
        <w:pStyle w:val="ListParagraph"/>
        <w:numPr>
          <w:ilvl w:val="0"/>
          <w:numId w:val="20"/>
        </w:numPr>
        <w:tabs>
          <w:tab w:val="num" w:pos="1440"/>
        </w:tabs>
        <w:ind w:left="1440" w:hanging="270"/>
        <w:jc w:val="both"/>
        <w:rPr>
          <w:bCs/>
        </w:rPr>
      </w:pPr>
      <w:r w:rsidRPr="00226FE3">
        <w:rPr>
          <w:bCs/>
        </w:rPr>
        <w:t>Ordinance No. 24-</w:t>
      </w:r>
      <w:r w:rsidR="00806016">
        <w:rPr>
          <w:bCs/>
        </w:rPr>
        <w:t>22</w:t>
      </w:r>
      <w:r w:rsidRPr="00226FE3">
        <w:rPr>
          <w:bCs/>
        </w:rPr>
        <w:t xml:space="preserve">: An Ordinance Annexing Certain Territory </w:t>
      </w:r>
      <w:proofErr w:type="gramStart"/>
      <w:r w:rsidRPr="00226FE3">
        <w:rPr>
          <w:bCs/>
        </w:rPr>
        <w:t>To</w:t>
      </w:r>
      <w:proofErr w:type="gramEnd"/>
      <w:r w:rsidRPr="00226FE3">
        <w:rPr>
          <w:bCs/>
        </w:rPr>
        <w:t xml:space="preserve"> The City Of Oakbrook Terrace, Illinois (1S415 Summit Avenue Oakbrook Terrace, Illinois</w:t>
      </w:r>
      <w:r w:rsidR="008344C4">
        <w:rPr>
          <w:bCs/>
        </w:rPr>
        <w:t>)</w:t>
      </w:r>
      <w:r w:rsidR="00583C90">
        <w:rPr>
          <w:bCs/>
        </w:rPr>
        <w:t>:</w:t>
      </w:r>
    </w:p>
    <w:p w14:paraId="200C4738" w14:textId="77777777" w:rsidR="00226FE3" w:rsidRDefault="00226FE3" w:rsidP="00226FE3">
      <w:pPr>
        <w:tabs>
          <w:tab w:val="num" w:pos="1440"/>
        </w:tabs>
        <w:jc w:val="both"/>
        <w:rPr>
          <w:b/>
        </w:rPr>
      </w:pPr>
    </w:p>
    <w:p w14:paraId="7D776F77" w14:textId="12E7ED44" w:rsidR="00643329" w:rsidRPr="001758AE" w:rsidRDefault="00643329" w:rsidP="00643329">
      <w:pPr>
        <w:tabs>
          <w:tab w:val="num" w:pos="1440"/>
        </w:tabs>
        <w:ind w:left="1170"/>
        <w:jc w:val="both"/>
        <w:rPr>
          <w:b/>
          <w:bCs/>
        </w:rPr>
      </w:pPr>
      <w:r>
        <w:rPr>
          <w:b/>
          <w:bCs/>
        </w:rPr>
        <w:t>Motion to approve Ordinance No. 24–</w:t>
      </w:r>
      <w:r w:rsidRPr="00643329">
        <w:rPr>
          <w:b/>
        </w:rPr>
        <w:t xml:space="preserve">22: An Ordinance Annexing Certain Territory To The City Of </w:t>
      </w:r>
      <w:r w:rsidRPr="001758AE">
        <w:rPr>
          <w:b/>
        </w:rPr>
        <w:t>Oakbrook Terrace, Illinois (1S415 Summit Avenue Oakbrook Terrace, Illinois),</w:t>
      </w:r>
      <w:r w:rsidRPr="001758AE">
        <w:rPr>
          <w:b/>
          <w:bCs/>
        </w:rPr>
        <w:t xml:space="preserve"> was made by Alder</w:t>
      </w:r>
      <w:r w:rsidR="00F55DDE" w:rsidRPr="001758AE">
        <w:rPr>
          <w:b/>
          <w:bCs/>
        </w:rPr>
        <w:t xml:space="preserve">woman Fitzgerald </w:t>
      </w:r>
      <w:r w:rsidRPr="001758AE">
        <w:rPr>
          <w:b/>
          <w:bCs/>
        </w:rPr>
        <w:t xml:space="preserve">and seconded by Alderman </w:t>
      </w:r>
      <w:r w:rsidR="001758AE" w:rsidRPr="001758AE">
        <w:rPr>
          <w:b/>
          <w:bCs/>
        </w:rPr>
        <w:t>Beckwith</w:t>
      </w:r>
      <w:r w:rsidRPr="001758AE">
        <w:rPr>
          <w:b/>
          <w:bCs/>
        </w:rPr>
        <w:t xml:space="preserve">.  Roll call vote was taken: </w:t>
      </w:r>
    </w:p>
    <w:p w14:paraId="69FC1E77" w14:textId="77777777" w:rsidR="00643329" w:rsidRDefault="00643329" w:rsidP="00643329">
      <w:pPr>
        <w:ind w:left="1800"/>
        <w:jc w:val="both"/>
        <w:rPr>
          <w:b/>
          <w:bCs/>
        </w:rPr>
      </w:pPr>
    </w:p>
    <w:p w14:paraId="0829AD5A" w14:textId="0406B32E" w:rsidR="00643329" w:rsidRDefault="00643329" w:rsidP="00643329">
      <w:pPr>
        <w:ind w:left="1080" w:firstLine="90"/>
        <w:jc w:val="both"/>
        <w:rPr>
          <w:b/>
          <w:bCs/>
        </w:rPr>
      </w:pPr>
      <w:r>
        <w:rPr>
          <w:b/>
          <w:bCs/>
        </w:rPr>
        <w:t xml:space="preserve">Ayes: </w:t>
      </w:r>
      <w:r>
        <w:rPr>
          <w:b/>
          <w:bCs/>
        </w:rPr>
        <w:tab/>
        <w:t>Barbari, Beckwith, Fitzgerald, Greco, Rada and Vlach</w:t>
      </w:r>
    </w:p>
    <w:p w14:paraId="41EBFB4F" w14:textId="12152AE8" w:rsidR="00643329" w:rsidRDefault="00643329" w:rsidP="00643329">
      <w:pPr>
        <w:ind w:left="1080" w:firstLine="90"/>
        <w:jc w:val="both"/>
        <w:rPr>
          <w:b/>
          <w:bCs/>
        </w:rPr>
      </w:pPr>
      <w:r>
        <w:rPr>
          <w:b/>
          <w:bCs/>
        </w:rPr>
        <w:t xml:space="preserve">Nays: </w:t>
      </w:r>
      <w:r>
        <w:rPr>
          <w:b/>
          <w:bCs/>
        </w:rPr>
        <w:tab/>
        <w:t>None</w:t>
      </w:r>
    </w:p>
    <w:p w14:paraId="1514E696" w14:textId="77E74615" w:rsidR="00643329" w:rsidRDefault="00643329" w:rsidP="00643329">
      <w:pPr>
        <w:ind w:left="1080" w:firstLine="90"/>
        <w:jc w:val="both"/>
        <w:rPr>
          <w:b/>
          <w:bCs/>
        </w:rPr>
      </w:pPr>
      <w:r>
        <w:rPr>
          <w:b/>
          <w:bCs/>
        </w:rPr>
        <w:lastRenderedPageBreak/>
        <w:t xml:space="preserve">Absent: </w:t>
      </w:r>
      <w:r>
        <w:rPr>
          <w:b/>
          <w:bCs/>
        </w:rPr>
        <w:tab/>
        <w:t>None</w:t>
      </w:r>
    </w:p>
    <w:p w14:paraId="5DDEB6A6" w14:textId="77777777" w:rsidR="00643329" w:rsidRDefault="00643329" w:rsidP="00643329">
      <w:pPr>
        <w:ind w:left="1080" w:firstLine="90"/>
        <w:jc w:val="both"/>
        <w:rPr>
          <w:b/>
          <w:bCs/>
        </w:rPr>
      </w:pPr>
    </w:p>
    <w:p w14:paraId="4411D3F3" w14:textId="77777777" w:rsidR="00643329" w:rsidRDefault="00643329" w:rsidP="00643329">
      <w:pPr>
        <w:ind w:left="1800" w:hanging="630"/>
        <w:jc w:val="both"/>
        <w:rPr>
          <w:b/>
          <w:bCs/>
        </w:rPr>
      </w:pPr>
      <w:r>
        <w:rPr>
          <w:b/>
          <w:bCs/>
        </w:rPr>
        <w:t>Motion passed.</w:t>
      </w:r>
    </w:p>
    <w:p w14:paraId="14503388" w14:textId="77777777" w:rsidR="00643329" w:rsidRPr="00226FE3" w:rsidRDefault="00643329" w:rsidP="00226FE3">
      <w:pPr>
        <w:tabs>
          <w:tab w:val="num" w:pos="1440"/>
        </w:tabs>
        <w:jc w:val="both"/>
        <w:rPr>
          <w:b/>
        </w:rPr>
      </w:pPr>
    </w:p>
    <w:p w14:paraId="3EAB1C95" w14:textId="33CB5207" w:rsidR="00D53242" w:rsidRDefault="00E97E4E" w:rsidP="00D53242">
      <w:pPr>
        <w:ind w:left="360"/>
        <w:jc w:val="both"/>
        <w:rPr>
          <w:b/>
        </w:rPr>
      </w:pPr>
      <w:r>
        <w:rPr>
          <w:b/>
        </w:rPr>
        <w:t>ADJOURN</w:t>
      </w:r>
    </w:p>
    <w:p w14:paraId="1F174C40" w14:textId="77777777" w:rsidR="00D46E8F" w:rsidRDefault="00D46E8F" w:rsidP="00D53242">
      <w:pPr>
        <w:ind w:left="360"/>
        <w:jc w:val="both"/>
        <w:rPr>
          <w:b/>
        </w:rPr>
      </w:pPr>
    </w:p>
    <w:p w14:paraId="1C34B057" w14:textId="018C0F35" w:rsidR="00D46E8F" w:rsidRDefault="00D46E8F" w:rsidP="00D46E8F">
      <w:pPr>
        <w:ind w:left="360"/>
        <w:jc w:val="both"/>
        <w:rPr>
          <w:b/>
          <w:bCs/>
        </w:rPr>
      </w:pPr>
      <w:r>
        <w:rPr>
          <w:b/>
          <w:bCs/>
        </w:rPr>
        <w:t xml:space="preserve">Motion to adjourn was made by Alderman </w:t>
      </w:r>
      <w:r w:rsidR="00F55DDE">
        <w:rPr>
          <w:b/>
          <w:bCs/>
        </w:rPr>
        <w:t>Rada</w:t>
      </w:r>
      <w:r>
        <w:rPr>
          <w:b/>
          <w:bCs/>
        </w:rPr>
        <w:t xml:space="preserve"> and seconded by Alderman Barbari at 7:4</w:t>
      </w:r>
      <w:r w:rsidR="00F55DDE">
        <w:rPr>
          <w:b/>
          <w:bCs/>
        </w:rPr>
        <w:t>2</w:t>
      </w:r>
      <w:r>
        <w:rPr>
          <w:b/>
          <w:bCs/>
        </w:rPr>
        <w:t xml:space="preserve"> p.m. </w:t>
      </w:r>
    </w:p>
    <w:p w14:paraId="2C5DB3D4" w14:textId="77777777" w:rsidR="00D46E8F" w:rsidRDefault="00D46E8F" w:rsidP="00D46E8F">
      <w:pPr>
        <w:pStyle w:val="ListParagraph"/>
        <w:ind w:left="450"/>
        <w:jc w:val="both"/>
        <w:rPr>
          <w:b/>
          <w:bCs/>
        </w:rPr>
      </w:pPr>
    </w:p>
    <w:p w14:paraId="21C884AA" w14:textId="77777777" w:rsidR="00D46E8F" w:rsidRDefault="00D46E8F" w:rsidP="00D46E8F">
      <w:pPr>
        <w:ind w:firstLine="360"/>
        <w:jc w:val="both"/>
        <w:rPr>
          <w:b/>
          <w:bCs/>
        </w:rPr>
      </w:pPr>
      <w:r>
        <w:rPr>
          <w:b/>
          <w:bCs/>
        </w:rPr>
        <w:t xml:space="preserve"> Acclamation vote made with all Ayes.</w:t>
      </w:r>
    </w:p>
    <w:p w14:paraId="24962D86" w14:textId="77777777" w:rsidR="00D46E8F" w:rsidRDefault="00D46E8F" w:rsidP="00D46E8F">
      <w:pPr>
        <w:pStyle w:val="ListParagraph"/>
        <w:ind w:left="450"/>
        <w:jc w:val="both"/>
        <w:rPr>
          <w:b/>
          <w:bCs/>
        </w:rPr>
      </w:pPr>
    </w:p>
    <w:p w14:paraId="305D3743" w14:textId="77777777" w:rsidR="00D46E8F" w:rsidRDefault="00D46E8F" w:rsidP="00D46E8F">
      <w:pPr>
        <w:tabs>
          <w:tab w:val="left" w:pos="6480"/>
        </w:tabs>
        <w:jc w:val="both"/>
        <w:rPr>
          <w:b/>
          <w:bCs/>
        </w:rPr>
      </w:pPr>
      <w:r>
        <w:rPr>
          <w:b/>
          <w:bCs/>
        </w:rPr>
        <w:t xml:space="preserve">       Motion carried unanimously.</w:t>
      </w:r>
    </w:p>
    <w:p w14:paraId="031DC70E" w14:textId="77777777" w:rsidR="00D46E8F" w:rsidRDefault="00D46E8F" w:rsidP="00D46E8F">
      <w:pPr>
        <w:tabs>
          <w:tab w:val="left" w:pos="720"/>
          <w:tab w:val="left" w:pos="6480"/>
        </w:tabs>
        <w:ind w:left="450"/>
        <w:jc w:val="both"/>
      </w:pPr>
    </w:p>
    <w:p w14:paraId="286A2307" w14:textId="77777777" w:rsidR="00D46E8F" w:rsidRDefault="00D46E8F" w:rsidP="00D46E8F">
      <w:pPr>
        <w:tabs>
          <w:tab w:val="left" w:pos="720"/>
          <w:tab w:val="left" w:pos="6480"/>
        </w:tabs>
        <w:jc w:val="both"/>
      </w:pPr>
      <w:r>
        <w:t xml:space="preserve">       Respectfully submitted,</w:t>
      </w:r>
    </w:p>
    <w:p w14:paraId="0ACE8D34" w14:textId="77777777" w:rsidR="00D46E8F" w:rsidRDefault="00D46E8F" w:rsidP="00D46E8F">
      <w:pPr>
        <w:tabs>
          <w:tab w:val="left" w:pos="720"/>
          <w:tab w:val="left" w:pos="6480"/>
        </w:tabs>
        <w:ind w:left="450"/>
        <w:jc w:val="both"/>
      </w:pPr>
    </w:p>
    <w:p w14:paraId="310BBD36" w14:textId="77777777" w:rsidR="00D46E8F" w:rsidRDefault="00D46E8F" w:rsidP="00D46E8F">
      <w:pPr>
        <w:tabs>
          <w:tab w:val="left" w:pos="720"/>
          <w:tab w:val="left" w:pos="6480"/>
        </w:tabs>
        <w:ind w:left="450"/>
        <w:jc w:val="both"/>
      </w:pPr>
    </w:p>
    <w:p w14:paraId="2A6698BC" w14:textId="77777777" w:rsidR="00D46E8F" w:rsidRDefault="00D46E8F" w:rsidP="00D46E8F">
      <w:pPr>
        <w:tabs>
          <w:tab w:val="left" w:pos="720"/>
          <w:tab w:val="left" w:pos="6480"/>
        </w:tabs>
        <w:ind w:left="450"/>
        <w:jc w:val="both"/>
      </w:pPr>
      <w:r>
        <w:t>______________________________________________________</w:t>
      </w:r>
    </w:p>
    <w:p w14:paraId="3CFE2F27" w14:textId="77777777" w:rsidR="00D46E8F" w:rsidRDefault="00D46E8F" w:rsidP="00D46E8F">
      <w:pPr>
        <w:tabs>
          <w:tab w:val="left" w:pos="720"/>
          <w:tab w:val="left" w:pos="6480"/>
        </w:tabs>
        <w:ind w:left="450"/>
        <w:jc w:val="both"/>
      </w:pPr>
      <w:r>
        <w:t>Amy Raffel, Recording Secretary</w:t>
      </w:r>
    </w:p>
    <w:p w14:paraId="7E63B040" w14:textId="77777777" w:rsidR="00D46E8F" w:rsidRDefault="00D46E8F" w:rsidP="00D46E8F">
      <w:pPr>
        <w:tabs>
          <w:tab w:val="left" w:pos="720"/>
          <w:tab w:val="left" w:pos="6480"/>
        </w:tabs>
        <w:ind w:left="450"/>
        <w:jc w:val="both"/>
      </w:pPr>
    </w:p>
    <w:p w14:paraId="516D7339" w14:textId="77777777" w:rsidR="00D46E8F" w:rsidRDefault="00D46E8F" w:rsidP="00D46E8F">
      <w:pPr>
        <w:tabs>
          <w:tab w:val="left" w:pos="720"/>
          <w:tab w:val="left" w:pos="6480"/>
        </w:tabs>
        <w:ind w:left="450"/>
        <w:jc w:val="both"/>
      </w:pPr>
      <w:r>
        <w:t>Attested:</w:t>
      </w:r>
    </w:p>
    <w:p w14:paraId="6EEA21CE" w14:textId="77777777" w:rsidR="00D46E8F" w:rsidRDefault="00D46E8F" w:rsidP="00D46E8F">
      <w:pPr>
        <w:tabs>
          <w:tab w:val="left" w:pos="720"/>
          <w:tab w:val="left" w:pos="6480"/>
        </w:tabs>
        <w:ind w:left="450"/>
        <w:jc w:val="both"/>
      </w:pPr>
    </w:p>
    <w:p w14:paraId="271FBC58" w14:textId="77777777" w:rsidR="00D46E8F" w:rsidRDefault="00D46E8F" w:rsidP="00D46E8F">
      <w:pPr>
        <w:tabs>
          <w:tab w:val="left" w:pos="720"/>
          <w:tab w:val="left" w:pos="6480"/>
        </w:tabs>
        <w:ind w:left="450"/>
        <w:jc w:val="both"/>
      </w:pPr>
    </w:p>
    <w:p w14:paraId="07895403" w14:textId="77777777" w:rsidR="00D46E8F" w:rsidRDefault="00D46E8F" w:rsidP="00D46E8F">
      <w:pPr>
        <w:tabs>
          <w:tab w:val="left" w:pos="720"/>
          <w:tab w:val="left" w:pos="5760"/>
        </w:tabs>
        <w:ind w:left="450"/>
        <w:jc w:val="both"/>
        <w:rPr>
          <w:u w:val="single"/>
        </w:rPr>
      </w:pPr>
      <w:r>
        <w:rPr>
          <w:u w:val="single"/>
        </w:rPr>
        <w:tab/>
      </w:r>
      <w:r>
        <w:rPr>
          <w:u w:val="single"/>
        </w:rPr>
        <w:tab/>
      </w:r>
    </w:p>
    <w:p w14:paraId="3A68BAFA" w14:textId="77777777" w:rsidR="00D46E8F" w:rsidRDefault="00D46E8F" w:rsidP="00D46E8F">
      <w:pPr>
        <w:tabs>
          <w:tab w:val="left" w:pos="720"/>
          <w:tab w:val="left" w:pos="6480"/>
        </w:tabs>
        <w:ind w:left="450"/>
        <w:jc w:val="both"/>
      </w:pPr>
      <w:r>
        <w:t>Michael Shadley</w:t>
      </w:r>
    </w:p>
    <w:p w14:paraId="5ED9D206" w14:textId="77777777" w:rsidR="00D46E8F" w:rsidRDefault="00D46E8F" w:rsidP="00D46E8F">
      <w:pPr>
        <w:tabs>
          <w:tab w:val="left" w:pos="720"/>
          <w:tab w:val="left" w:pos="6480"/>
        </w:tabs>
        <w:ind w:left="450"/>
        <w:jc w:val="both"/>
        <w:rPr>
          <w:sz w:val="20"/>
          <w:szCs w:val="20"/>
        </w:rPr>
      </w:pPr>
      <w:r>
        <w:t>City Clerk</w:t>
      </w:r>
    </w:p>
    <w:p w14:paraId="1236D8A6" w14:textId="77777777" w:rsidR="00D46E8F" w:rsidRDefault="00D46E8F" w:rsidP="00D53242">
      <w:pPr>
        <w:ind w:left="360"/>
        <w:jc w:val="both"/>
        <w:rPr>
          <w:b/>
        </w:rPr>
      </w:pPr>
    </w:p>
    <w:p w14:paraId="45744763" w14:textId="77777777" w:rsidR="00D53242" w:rsidRDefault="00D53242" w:rsidP="00D53242">
      <w:pPr>
        <w:ind w:left="360"/>
        <w:jc w:val="both"/>
        <w:rPr>
          <w:b/>
        </w:rPr>
      </w:pPr>
    </w:p>
    <w:p w14:paraId="7190DC8C" w14:textId="4F9759FB" w:rsidR="00470FBE" w:rsidRDefault="00470FBE" w:rsidP="00470FBE">
      <w:pPr>
        <w:ind w:left="360"/>
        <w:jc w:val="both"/>
        <w:rPr>
          <w:b/>
          <w:color w:val="FF0000"/>
        </w:rPr>
      </w:pPr>
      <w:r>
        <w:rPr>
          <w:b/>
          <w:color w:val="FF0000"/>
        </w:rPr>
        <w:t xml:space="preserve">Next Regular City Council meeting is </w:t>
      </w:r>
      <w:r w:rsidR="003867CA">
        <w:rPr>
          <w:b/>
          <w:color w:val="FF0000"/>
        </w:rPr>
        <w:t xml:space="preserve">June </w:t>
      </w:r>
      <w:r w:rsidR="000C3A32">
        <w:rPr>
          <w:b/>
          <w:color w:val="FF0000"/>
        </w:rPr>
        <w:t>25</w:t>
      </w:r>
      <w:r>
        <w:rPr>
          <w:b/>
          <w:color w:val="FF0000"/>
        </w:rPr>
        <w:t>, 2024</w:t>
      </w:r>
    </w:p>
    <w:p w14:paraId="3BA09FA9" w14:textId="77777777" w:rsidR="00470FBE" w:rsidRDefault="00470FBE" w:rsidP="00D53242">
      <w:pPr>
        <w:ind w:left="360"/>
        <w:jc w:val="both"/>
        <w:rPr>
          <w:b/>
        </w:rPr>
      </w:pPr>
    </w:p>
    <w:p w14:paraId="18E370D7" w14:textId="77777777" w:rsidR="00D53242" w:rsidRPr="00EA1071" w:rsidRDefault="00D53242" w:rsidP="00D53242">
      <w:pPr>
        <w:ind w:left="360"/>
        <w:jc w:val="both"/>
        <w:rPr>
          <w:b/>
          <w:sz w:val="18"/>
          <w:szCs w:val="18"/>
        </w:rPr>
      </w:pPr>
      <w:r w:rsidRPr="00EA1071">
        <w:rPr>
          <w:b/>
          <w:i/>
          <w:sz w:val="18"/>
          <w:szCs w:val="18"/>
        </w:rPr>
        <w:t>In compliance with the Americans with Disabilities Act and other applicable Federal and State laws, the City of Oakbrook Terrace meetings will be accessible to individuals with disabilities.  Persons requiring auxiliary aids and services should contact the Executive Offices at 17W275 Butterfield Road, Oakbrook Terrace, Illinois 60181, or call (630) 941-8300 in advance of the meeting to inform them of their anticipated attendance.</w:t>
      </w:r>
    </w:p>
    <w:p w14:paraId="1925BF01" w14:textId="77777777" w:rsidR="00A075CD" w:rsidRDefault="00A075CD" w:rsidP="002B78D5">
      <w:pPr>
        <w:pStyle w:val="ListParagraph"/>
        <w:ind w:left="1440"/>
        <w:jc w:val="both"/>
        <w:rPr>
          <w:b/>
          <w:bCs/>
          <w:sz w:val="20"/>
          <w:szCs w:val="20"/>
          <w:u w:val="single"/>
        </w:rPr>
      </w:pPr>
    </w:p>
    <w:sectPr w:rsidR="00A075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3D042" w14:textId="77777777" w:rsidR="00A00B4F" w:rsidRDefault="00A00B4F" w:rsidP="008A2908">
      <w:r>
        <w:separator/>
      </w:r>
    </w:p>
  </w:endnote>
  <w:endnote w:type="continuationSeparator" w:id="0">
    <w:p w14:paraId="10EBD0CB" w14:textId="77777777" w:rsidR="00A00B4F" w:rsidRDefault="00A00B4F" w:rsidP="008A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301344562"/>
      <w:docPartObj>
        <w:docPartGallery w:val="Page Numbers (Bottom of Page)"/>
        <w:docPartUnique/>
      </w:docPartObj>
    </w:sdtPr>
    <w:sdtEndPr>
      <w:rPr>
        <w:b/>
        <w:bCs/>
        <w:i/>
        <w:iCs/>
        <w:noProof/>
        <w:color w:val="385623" w:themeColor="accent6" w:themeShade="80"/>
      </w:rPr>
    </w:sdtEndPr>
    <w:sdtContent>
      <w:p w14:paraId="1CE9D9A2" w14:textId="6F5BE30E" w:rsidR="00A075CD" w:rsidRPr="00EA1071" w:rsidRDefault="00CA515F">
        <w:pPr>
          <w:pStyle w:val="Footer"/>
          <w:jc w:val="center"/>
          <w:rPr>
            <w:b/>
            <w:bCs/>
            <w:i/>
            <w:iCs/>
            <w:color w:val="385623" w:themeColor="accent6" w:themeShade="80"/>
            <w:sz w:val="18"/>
            <w:szCs w:val="18"/>
          </w:rPr>
        </w:pPr>
        <w:r>
          <w:rPr>
            <w:noProof/>
          </w:rPr>
          <mc:AlternateContent>
            <mc:Choice Requires="wps">
              <w:drawing>
                <wp:inline distT="0" distB="0" distL="0" distR="0" wp14:anchorId="6CDD0E5E" wp14:editId="000588C0">
                  <wp:extent cx="5467350" cy="54610"/>
                  <wp:effectExtent l="9525" t="19050" r="9525" b="12065"/>
                  <wp:docPr id="1"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1B01121"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24EE654" w14:textId="11F0941C" w:rsidR="00A075CD" w:rsidRPr="00EA1071" w:rsidRDefault="00A075CD" w:rsidP="00A075CD">
        <w:pPr>
          <w:pStyle w:val="Footer"/>
          <w:rPr>
            <w:b/>
            <w:bCs/>
            <w:i/>
            <w:iCs/>
            <w:color w:val="385623" w:themeColor="accent6" w:themeShade="80"/>
            <w:sz w:val="18"/>
            <w:szCs w:val="18"/>
          </w:rPr>
        </w:pPr>
        <w:r w:rsidRPr="00EA1071">
          <w:rPr>
            <w:b/>
            <w:bCs/>
            <w:i/>
            <w:iCs/>
            <w:color w:val="385623" w:themeColor="accent6" w:themeShade="80"/>
            <w:sz w:val="18"/>
            <w:szCs w:val="18"/>
          </w:rPr>
          <w:t xml:space="preserve">City of Oakbrook Terrace                                                                 </w:t>
        </w:r>
        <w:r w:rsidRPr="00EA1071">
          <w:rPr>
            <w:b/>
            <w:bCs/>
            <w:i/>
            <w:iCs/>
            <w:color w:val="385623" w:themeColor="accent6" w:themeShade="80"/>
            <w:sz w:val="18"/>
            <w:szCs w:val="18"/>
          </w:rPr>
          <w:fldChar w:fldCharType="begin"/>
        </w:r>
        <w:r w:rsidRPr="00EA1071">
          <w:rPr>
            <w:b/>
            <w:bCs/>
            <w:i/>
            <w:iCs/>
            <w:color w:val="385623" w:themeColor="accent6" w:themeShade="80"/>
            <w:sz w:val="18"/>
            <w:szCs w:val="18"/>
          </w:rPr>
          <w:instrText xml:space="preserve"> PAGE    \* MERGEFORMAT </w:instrText>
        </w:r>
        <w:r w:rsidRPr="00EA1071">
          <w:rPr>
            <w:b/>
            <w:bCs/>
            <w:i/>
            <w:iCs/>
            <w:color w:val="385623" w:themeColor="accent6" w:themeShade="80"/>
            <w:sz w:val="18"/>
            <w:szCs w:val="18"/>
          </w:rPr>
          <w:fldChar w:fldCharType="separate"/>
        </w:r>
        <w:r w:rsidRPr="00EA1071">
          <w:rPr>
            <w:b/>
            <w:bCs/>
            <w:i/>
            <w:iCs/>
            <w:noProof/>
            <w:color w:val="385623" w:themeColor="accent6" w:themeShade="80"/>
            <w:sz w:val="18"/>
            <w:szCs w:val="18"/>
          </w:rPr>
          <w:t>2</w:t>
        </w:r>
        <w:r w:rsidRPr="00EA1071">
          <w:rPr>
            <w:b/>
            <w:bCs/>
            <w:i/>
            <w:iCs/>
            <w:noProof/>
            <w:color w:val="385623" w:themeColor="accent6" w:themeShade="80"/>
            <w:sz w:val="18"/>
            <w:szCs w:val="18"/>
          </w:rPr>
          <w:fldChar w:fldCharType="end"/>
        </w:r>
        <w:r w:rsidRPr="00EA1071">
          <w:rPr>
            <w:b/>
            <w:bCs/>
            <w:i/>
            <w:iCs/>
            <w:noProof/>
            <w:color w:val="385623" w:themeColor="accent6" w:themeShade="80"/>
            <w:sz w:val="18"/>
            <w:szCs w:val="18"/>
          </w:rPr>
          <w:t xml:space="preserve">                                                              Printed on </w:t>
        </w:r>
        <w:r w:rsidR="00226FE3">
          <w:rPr>
            <w:b/>
            <w:bCs/>
            <w:i/>
            <w:iCs/>
            <w:noProof/>
            <w:color w:val="385623" w:themeColor="accent6" w:themeShade="80"/>
            <w:sz w:val="18"/>
            <w:szCs w:val="18"/>
          </w:rPr>
          <w:t>6/07</w:t>
        </w:r>
        <w:r w:rsidR="00865B8F">
          <w:rPr>
            <w:b/>
            <w:bCs/>
            <w:i/>
            <w:iCs/>
            <w:noProof/>
            <w:color w:val="385623" w:themeColor="accent6" w:themeShade="80"/>
            <w:sz w:val="18"/>
            <w:szCs w:val="18"/>
          </w:rPr>
          <w:t>/2024</w:t>
        </w:r>
      </w:p>
    </w:sdtContent>
  </w:sdt>
  <w:p w14:paraId="6EB43710" w14:textId="3FFBBE94" w:rsidR="008A2908" w:rsidRPr="00A075CD" w:rsidRDefault="008A2908" w:rsidP="00A0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3249A" w14:textId="77777777" w:rsidR="00A00B4F" w:rsidRDefault="00A00B4F" w:rsidP="008A2908">
      <w:r>
        <w:separator/>
      </w:r>
    </w:p>
  </w:footnote>
  <w:footnote w:type="continuationSeparator" w:id="0">
    <w:p w14:paraId="22B71C3D" w14:textId="77777777" w:rsidR="00A00B4F" w:rsidRDefault="00A00B4F" w:rsidP="008A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B1F" w14:textId="107D669D" w:rsidR="008A2908" w:rsidRPr="009223AB" w:rsidRDefault="008A2908" w:rsidP="008A2908">
    <w:pPr>
      <w:pStyle w:val="Header"/>
      <w:pBdr>
        <w:bottom w:val="single" w:sz="18" w:space="1" w:color="auto"/>
      </w:pBdr>
      <w:rPr>
        <w:b/>
        <w:bCs/>
        <w:i/>
        <w:iCs/>
        <w:color w:val="385623" w:themeColor="accent6" w:themeShade="80"/>
        <w:sz w:val="22"/>
        <w:szCs w:val="22"/>
      </w:rPr>
    </w:pPr>
    <w:r w:rsidRPr="009223AB">
      <w:rPr>
        <w:b/>
        <w:bCs/>
        <w:i/>
        <w:iCs/>
        <w:color w:val="385623" w:themeColor="accent6" w:themeShade="80"/>
        <w:sz w:val="22"/>
        <w:szCs w:val="22"/>
      </w:rPr>
      <w:t>Oakbrook Terrace City Council</w:t>
    </w:r>
    <w:r w:rsidRPr="009223AB">
      <w:rPr>
        <w:b/>
        <w:bCs/>
        <w:i/>
        <w:iCs/>
        <w:color w:val="385623" w:themeColor="accent6" w:themeShade="80"/>
        <w:sz w:val="22"/>
        <w:szCs w:val="22"/>
      </w:rPr>
      <w:ptab w:relativeTo="margin" w:alignment="center" w:leader="none"/>
    </w:r>
    <w:r w:rsidR="00B120F2">
      <w:rPr>
        <w:b/>
        <w:bCs/>
        <w:i/>
        <w:iCs/>
        <w:color w:val="385623" w:themeColor="accent6" w:themeShade="80"/>
        <w:sz w:val="22"/>
        <w:szCs w:val="22"/>
      </w:rPr>
      <w:t xml:space="preserve">         </w:t>
    </w:r>
    <w:r w:rsidR="00D53242" w:rsidRPr="009223AB">
      <w:rPr>
        <w:b/>
        <w:bCs/>
        <w:i/>
        <w:iCs/>
        <w:color w:val="385623" w:themeColor="accent6" w:themeShade="80"/>
        <w:sz w:val="22"/>
        <w:szCs w:val="22"/>
      </w:rPr>
      <w:t xml:space="preserve">Regular Council </w:t>
    </w:r>
    <w:r w:rsidRPr="009223AB">
      <w:rPr>
        <w:b/>
        <w:bCs/>
        <w:i/>
        <w:iCs/>
        <w:color w:val="385623" w:themeColor="accent6" w:themeShade="80"/>
        <w:sz w:val="22"/>
        <w:szCs w:val="22"/>
      </w:rPr>
      <w:t xml:space="preserve">Meeting </w:t>
    </w:r>
    <w:r w:rsidR="00643329">
      <w:rPr>
        <w:b/>
        <w:bCs/>
        <w:i/>
        <w:iCs/>
        <w:color w:val="385623" w:themeColor="accent6" w:themeShade="80"/>
        <w:sz w:val="22"/>
        <w:szCs w:val="22"/>
      </w:rPr>
      <w:t>Minutes</w:t>
    </w:r>
    <w:r w:rsidRPr="009223AB">
      <w:rPr>
        <w:b/>
        <w:bCs/>
        <w:i/>
        <w:iCs/>
        <w:color w:val="385623" w:themeColor="accent6" w:themeShade="80"/>
        <w:sz w:val="22"/>
        <w:szCs w:val="22"/>
      </w:rPr>
      <w:ptab w:relativeTo="margin" w:alignment="right" w:leader="none"/>
    </w:r>
    <w:r w:rsidR="000C3A32">
      <w:rPr>
        <w:b/>
        <w:bCs/>
        <w:i/>
        <w:iCs/>
        <w:color w:val="385623" w:themeColor="accent6" w:themeShade="80"/>
        <w:sz w:val="22"/>
        <w:szCs w:val="22"/>
      </w:rPr>
      <w:t>June 11</w:t>
    </w:r>
    <w:r w:rsidRPr="009223AB">
      <w:rPr>
        <w:b/>
        <w:bCs/>
        <w:i/>
        <w:iCs/>
        <w:color w:val="385623" w:themeColor="accent6" w:themeShade="80"/>
        <w:sz w:val="22"/>
        <w:szCs w:val="22"/>
      </w:rPr>
      <w:t>, 202</w:t>
    </w:r>
    <w:r w:rsidR="000F4C04">
      <w:rPr>
        <w:b/>
        <w:bCs/>
        <w:i/>
        <w:iCs/>
        <w:color w:val="385623" w:themeColor="accent6" w:themeShade="8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401"/>
    <w:multiLevelType w:val="multilevel"/>
    <w:tmpl w:val="BF6C2562"/>
    <w:lvl w:ilvl="0">
      <w:start w:val="19"/>
      <w:numFmt w:val="upperRoman"/>
      <w:pStyle w:val="Heading3"/>
      <w:lvlText w:val="%1."/>
      <w:lvlJc w:val="left"/>
      <w:pPr>
        <w:tabs>
          <w:tab w:val="num" w:pos="960"/>
        </w:tabs>
        <w:ind w:left="96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CA29F5"/>
    <w:multiLevelType w:val="hybridMultilevel"/>
    <w:tmpl w:val="8F787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3142C"/>
    <w:multiLevelType w:val="hybridMultilevel"/>
    <w:tmpl w:val="3B42A5B4"/>
    <w:lvl w:ilvl="0" w:tplc="7E784990">
      <w:start w:val="1"/>
      <w:numFmt w:val="upperRoman"/>
      <w:lvlText w:val="%1."/>
      <w:lvlJc w:val="left"/>
      <w:pPr>
        <w:tabs>
          <w:tab w:val="num" w:pos="1080"/>
        </w:tabs>
        <w:ind w:left="720" w:hanging="360"/>
      </w:pPr>
      <w:rPr>
        <w:rFonts w:hint="default"/>
        <w:b/>
        <w:bCs/>
        <w:i w:val="0"/>
        <w:iCs w:val="0"/>
      </w:rPr>
    </w:lvl>
    <w:lvl w:ilvl="1" w:tplc="E75C4F64">
      <w:start w:val="1"/>
      <w:numFmt w:val="decimal"/>
      <w:lvlText w:val="%2."/>
      <w:lvlJc w:val="left"/>
      <w:pPr>
        <w:ind w:left="1440" w:hanging="360"/>
      </w:pPr>
      <w:rPr>
        <w:rFonts w:hint="default"/>
        <w:b w:val="0"/>
        <w:bCs w:val="0"/>
        <w:i w:val="0"/>
        <w:iCs w:val="0"/>
      </w:rPr>
    </w:lvl>
    <w:lvl w:ilvl="2" w:tplc="AD8097BA">
      <w:start w:val="1"/>
      <w:numFmt w:val="decimal"/>
      <w:lvlText w:val="%3."/>
      <w:lvlJc w:val="left"/>
      <w:pPr>
        <w:tabs>
          <w:tab w:val="num" w:pos="2340"/>
        </w:tabs>
        <w:ind w:left="2340" w:hanging="360"/>
      </w:pPr>
      <w:rPr>
        <w:rFonts w:hint="default"/>
        <w:b w:val="0"/>
        <w:bCs w:val="0"/>
        <w:i w:val="0"/>
        <w:iCs w:val="0"/>
      </w:rPr>
    </w:lvl>
    <w:lvl w:ilvl="3" w:tplc="59847296">
      <w:start w:val="1"/>
      <w:numFmt w:val="bullet"/>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b/>
        <w:bCs/>
        <w:i w:val="0"/>
        <w:iCs w:val="0"/>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53491"/>
    <w:multiLevelType w:val="multilevel"/>
    <w:tmpl w:val="F9306F16"/>
    <w:lvl w:ilvl="0">
      <w:start w:val="1"/>
      <w:numFmt w:val="decimal"/>
      <w:lvlText w:val="%1."/>
      <w:lvlJc w:val="left"/>
      <w:pPr>
        <w:ind w:left="1800" w:hanging="360"/>
      </w:pPr>
      <w:rPr>
        <w:b w:val="0"/>
        <w:bCs/>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15:restartNumberingAfterBreak="0">
    <w:nsid w:val="0C124CDC"/>
    <w:multiLevelType w:val="hybridMultilevel"/>
    <w:tmpl w:val="7BC6BF94"/>
    <w:lvl w:ilvl="0" w:tplc="FFFFFFFF">
      <w:start w:val="1"/>
      <w:numFmt w:val="decimal"/>
      <w:lvlText w:val="%1."/>
      <w:lvlJc w:val="lef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 w15:restartNumberingAfterBreak="0">
    <w:nsid w:val="119D5B4F"/>
    <w:multiLevelType w:val="hybridMultilevel"/>
    <w:tmpl w:val="7EAC0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E7F64"/>
    <w:multiLevelType w:val="hybridMultilevel"/>
    <w:tmpl w:val="D0D8AC9E"/>
    <w:lvl w:ilvl="0" w:tplc="E75C4F64">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FB438C"/>
    <w:multiLevelType w:val="hybridMultilevel"/>
    <w:tmpl w:val="30C454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A010397"/>
    <w:multiLevelType w:val="hybridMultilevel"/>
    <w:tmpl w:val="D3448B9E"/>
    <w:lvl w:ilvl="0" w:tplc="0409000F">
      <w:start w:val="1"/>
      <w:numFmt w:val="decimal"/>
      <w:lvlText w:val="%1."/>
      <w:lvlJc w:val="left"/>
      <w:pPr>
        <w:ind w:left="1727" w:hanging="360"/>
      </w:pPr>
    </w:lvl>
    <w:lvl w:ilvl="1" w:tplc="04090019" w:tentative="1">
      <w:start w:val="1"/>
      <w:numFmt w:val="lowerLetter"/>
      <w:lvlText w:val="%2."/>
      <w:lvlJc w:val="left"/>
      <w:pPr>
        <w:ind w:left="2447" w:hanging="360"/>
      </w:pPr>
    </w:lvl>
    <w:lvl w:ilvl="2" w:tplc="0409001B" w:tentative="1">
      <w:start w:val="1"/>
      <w:numFmt w:val="lowerRoman"/>
      <w:lvlText w:val="%3."/>
      <w:lvlJc w:val="right"/>
      <w:pPr>
        <w:ind w:left="3167" w:hanging="180"/>
      </w:pPr>
    </w:lvl>
    <w:lvl w:ilvl="3" w:tplc="0409000F" w:tentative="1">
      <w:start w:val="1"/>
      <w:numFmt w:val="decimal"/>
      <w:lvlText w:val="%4."/>
      <w:lvlJc w:val="left"/>
      <w:pPr>
        <w:ind w:left="3887" w:hanging="360"/>
      </w:pPr>
    </w:lvl>
    <w:lvl w:ilvl="4" w:tplc="04090019" w:tentative="1">
      <w:start w:val="1"/>
      <w:numFmt w:val="lowerLetter"/>
      <w:lvlText w:val="%5."/>
      <w:lvlJc w:val="left"/>
      <w:pPr>
        <w:ind w:left="4607" w:hanging="360"/>
      </w:pPr>
    </w:lvl>
    <w:lvl w:ilvl="5" w:tplc="0409001B" w:tentative="1">
      <w:start w:val="1"/>
      <w:numFmt w:val="lowerRoman"/>
      <w:lvlText w:val="%6."/>
      <w:lvlJc w:val="right"/>
      <w:pPr>
        <w:ind w:left="5327" w:hanging="180"/>
      </w:pPr>
    </w:lvl>
    <w:lvl w:ilvl="6" w:tplc="0409000F" w:tentative="1">
      <w:start w:val="1"/>
      <w:numFmt w:val="decimal"/>
      <w:lvlText w:val="%7."/>
      <w:lvlJc w:val="left"/>
      <w:pPr>
        <w:ind w:left="6047" w:hanging="360"/>
      </w:pPr>
    </w:lvl>
    <w:lvl w:ilvl="7" w:tplc="04090019" w:tentative="1">
      <w:start w:val="1"/>
      <w:numFmt w:val="lowerLetter"/>
      <w:lvlText w:val="%8."/>
      <w:lvlJc w:val="left"/>
      <w:pPr>
        <w:ind w:left="6767" w:hanging="360"/>
      </w:pPr>
    </w:lvl>
    <w:lvl w:ilvl="8" w:tplc="0409001B" w:tentative="1">
      <w:start w:val="1"/>
      <w:numFmt w:val="lowerRoman"/>
      <w:lvlText w:val="%9."/>
      <w:lvlJc w:val="right"/>
      <w:pPr>
        <w:ind w:left="7487" w:hanging="180"/>
      </w:pPr>
    </w:lvl>
  </w:abstractNum>
  <w:abstractNum w:abstractNumId="9" w15:restartNumberingAfterBreak="0">
    <w:nsid w:val="3AAE70B2"/>
    <w:multiLevelType w:val="hybridMultilevel"/>
    <w:tmpl w:val="7BC6B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916530"/>
    <w:multiLevelType w:val="hybridMultilevel"/>
    <w:tmpl w:val="D750B2DC"/>
    <w:lvl w:ilvl="0" w:tplc="26D4E9A6">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F55B68"/>
    <w:multiLevelType w:val="hybridMultilevel"/>
    <w:tmpl w:val="303CFB68"/>
    <w:lvl w:ilvl="0" w:tplc="E0B88060">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E470DAD"/>
    <w:multiLevelType w:val="hybridMultilevel"/>
    <w:tmpl w:val="AED80F4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90366E7"/>
    <w:multiLevelType w:val="hybridMultilevel"/>
    <w:tmpl w:val="E63056B6"/>
    <w:lvl w:ilvl="0" w:tplc="010EE30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452FDC"/>
    <w:multiLevelType w:val="hybridMultilevel"/>
    <w:tmpl w:val="52723F52"/>
    <w:lvl w:ilvl="0" w:tplc="7E784990">
      <w:start w:val="1"/>
      <w:numFmt w:val="upperRoman"/>
      <w:lvlText w:val="%1."/>
      <w:lvlJc w:val="left"/>
      <w:pPr>
        <w:tabs>
          <w:tab w:val="num" w:pos="1080"/>
        </w:tabs>
        <w:ind w:left="720" w:hanging="360"/>
      </w:pPr>
      <w:rPr>
        <w:b/>
        <w:bCs/>
        <w:i w:val="0"/>
        <w:iCs w:val="0"/>
      </w:rPr>
    </w:lvl>
    <w:lvl w:ilvl="1" w:tplc="E75C4F64">
      <w:start w:val="1"/>
      <w:numFmt w:val="decimal"/>
      <w:lvlText w:val="%2."/>
      <w:lvlJc w:val="left"/>
      <w:pPr>
        <w:ind w:left="1440" w:hanging="360"/>
      </w:pPr>
      <w:rPr>
        <w:b w:val="0"/>
        <w:bCs w:val="0"/>
        <w:i w:val="0"/>
        <w:iCs w:val="0"/>
      </w:rPr>
    </w:lvl>
    <w:lvl w:ilvl="2" w:tplc="AD8097BA">
      <w:start w:val="1"/>
      <w:numFmt w:val="decimal"/>
      <w:lvlText w:val="%3."/>
      <w:lvlJc w:val="left"/>
      <w:pPr>
        <w:tabs>
          <w:tab w:val="num" w:pos="2340"/>
        </w:tabs>
        <w:ind w:left="2340" w:hanging="360"/>
      </w:pPr>
      <w:rPr>
        <w:b w:val="0"/>
        <w:bCs w:val="0"/>
        <w:i w:val="0"/>
        <w:iCs w:val="0"/>
      </w:rPr>
    </w:lvl>
    <w:lvl w:ilvl="3" w:tplc="59847296">
      <w:numFmt w:val="decimal"/>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b/>
        <w:bCs/>
        <w:i w:val="0"/>
        <w:iCs w:val="0"/>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AA67254"/>
    <w:multiLevelType w:val="hybridMultilevel"/>
    <w:tmpl w:val="B36847A2"/>
    <w:lvl w:ilvl="0" w:tplc="286039DE">
      <w:start w:val="1"/>
      <w:numFmt w:val="decimal"/>
      <w:lvlText w:val="%1."/>
      <w:lvlJc w:val="left"/>
      <w:pPr>
        <w:tabs>
          <w:tab w:val="num" w:pos="1530"/>
        </w:tabs>
        <w:ind w:left="153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5830382">
    <w:abstractNumId w:val="2"/>
  </w:num>
  <w:num w:numId="2" w16cid:durableId="1694724771">
    <w:abstractNumId w:val="11"/>
  </w:num>
  <w:num w:numId="3" w16cid:durableId="2096435577">
    <w:abstractNumId w:val="0"/>
  </w:num>
  <w:num w:numId="4" w16cid:durableId="1780024036">
    <w:abstractNumId w:val="3"/>
  </w:num>
  <w:num w:numId="5" w16cid:durableId="604966488">
    <w:abstractNumId w:val="1"/>
  </w:num>
  <w:num w:numId="6" w16cid:durableId="109571316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640080">
    <w:abstractNumId w:val="9"/>
  </w:num>
  <w:num w:numId="8" w16cid:durableId="1467895645">
    <w:abstractNumId w:val="4"/>
  </w:num>
  <w:num w:numId="9" w16cid:durableId="1825505320">
    <w:abstractNumId w:val="14"/>
  </w:num>
  <w:num w:numId="10" w16cid:durableId="554631637">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8429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9959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2610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749051">
    <w:abstractNumId w:val="13"/>
  </w:num>
  <w:num w:numId="15" w16cid:durableId="568154859">
    <w:abstractNumId w:val="8"/>
  </w:num>
  <w:num w:numId="16" w16cid:durableId="11032666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2308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9988960">
    <w:abstractNumId w:val="5"/>
  </w:num>
  <w:num w:numId="19" w16cid:durableId="1292323959">
    <w:abstractNumId w:val="10"/>
  </w:num>
  <w:num w:numId="20" w16cid:durableId="266158313">
    <w:abstractNumId w:val="12"/>
  </w:num>
  <w:num w:numId="21" w16cid:durableId="153224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83B964-D980-4A95-A119-C9B0E8125F5A}"/>
    <w:docVar w:name="dgnword-eventsink" w:val="2557047416384"/>
  </w:docVars>
  <w:rsids>
    <w:rsidRoot w:val="008A2908"/>
    <w:rsid w:val="000008C4"/>
    <w:rsid w:val="000024FC"/>
    <w:rsid w:val="00004C63"/>
    <w:rsid w:val="00014010"/>
    <w:rsid w:val="00020BB8"/>
    <w:rsid w:val="00022A25"/>
    <w:rsid w:val="000332BD"/>
    <w:rsid w:val="00043BEE"/>
    <w:rsid w:val="00050D42"/>
    <w:rsid w:val="00052E86"/>
    <w:rsid w:val="0007592A"/>
    <w:rsid w:val="00080B95"/>
    <w:rsid w:val="0008147A"/>
    <w:rsid w:val="00081BB3"/>
    <w:rsid w:val="000870B4"/>
    <w:rsid w:val="00091850"/>
    <w:rsid w:val="000A2CFC"/>
    <w:rsid w:val="000A346A"/>
    <w:rsid w:val="000B06A0"/>
    <w:rsid w:val="000C0C2E"/>
    <w:rsid w:val="000C3A32"/>
    <w:rsid w:val="000C6ED4"/>
    <w:rsid w:val="000D0D61"/>
    <w:rsid w:val="000D5D18"/>
    <w:rsid w:val="000E49F1"/>
    <w:rsid w:val="000F4C04"/>
    <w:rsid w:val="00116CFD"/>
    <w:rsid w:val="001379A1"/>
    <w:rsid w:val="00145563"/>
    <w:rsid w:val="00146285"/>
    <w:rsid w:val="001638B9"/>
    <w:rsid w:val="00172350"/>
    <w:rsid w:val="00174DED"/>
    <w:rsid w:val="00175843"/>
    <w:rsid w:val="001758AE"/>
    <w:rsid w:val="00183CD8"/>
    <w:rsid w:val="001874B5"/>
    <w:rsid w:val="00192785"/>
    <w:rsid w:val="00192867"/>
    <w:rsid w:val="001B36E2"/>
    <w:rsid w:val="001B3CA9"/>
    <w:rsid w:val="001C76F6"/>
    <w:rsid w:val="001D3135"/>
    <w:rsid w:val="001D3835"/>
    <w:rsid w:val="001F6387"/>
    <w:rsid w:val="001F721F"/>
    <w:rsid w:val="00210C9F"/>
    <w:rsid w:val="00216EA9"/>
    <w:rsid w:val="00220288"/>
    <w:rsid w:val="002226E8"/>
    <w:rsid w:val="00226FE3"/>
    <w:rsid w:val="002310CC"/>
    <w:rsid w:val="002408CA"/>
    <w:rsid w:val="00246177"/>
    <w:rsid w:val="002507AC"/>
    <w:rsid w:val="002625A9"/>
    <w:rsid w:val="00267CEB"/>
    <w:rsid w:val="0028203A"/>
    <w:rsid w:val="00285375"/>
    <w:rsid w:val="002A05E1"/>
    <w:rsid w:val="002A2164"/>
    <w:rsid w:val="002B78D5"/>
    <w:rsid w:val="002C086C"/>
    <w:rsid w:val="002C4D89"/>
    <w:rsid w:val="002C6FF5"/>
    <w:rsid w:val="002C7956"/>
    <w:rsid w:val="002E2793"/>
    <w:rsid w:val="002E4B24"/>
    <w:rsid w:val="002F2C01"/>
    <w:rsid w:val="002F31FD"/>
    <w:rsid w:val="003008A9"/>
    <w:rsid w:val="00313043"/>
    <w:rsid w:val="00345D1E"/>
    <w:rsid w:val="00360D99"/>
    <w:rsid w:val="00381F15"/>
    <w:rsid w:val="00385244"/>
    <w:rsid w:val="003867CA"/>
    <w:rsid w:val="0039106C"/>
    <w:rsid w:val="0039194F"/>
    <w:rsid w:val="0039708C"/>
    <w:rsid w:val="003A030F"/>
    <w:rsid w:val="003A305B"/>
    <w:rsid w:val="003B6701"/>
    <w:rsid w:val="003C5C5F"/>
    <w:rsid w:val="003D703D"/>
    <w:rsid w:val="003E4072"/>
    <w:rsid w:val="003F7833"/>
    <w:rsid w:val="003F7E0D"/>
    <w:rsid w:val="0040471F"/>
    <w:rsid w:val="00410416"/>
    <w:rsid w:val="0041476B"/>
    <w:rsid w:val="004174DB"/>
    <w:rsid w:val="00421458"/>
    <w:rsid w:val="0042636E"/>
    <w:rsid w:val="00426AD7"/>
    <w:rsid w:val="004301D1"/>
    <w:rsid w:val="00436F5D"/>
    <w:rsid w:val="004463D1"/>
    <w:rsid w:val="00446A24"/>
    <w:rsid w:val="004520D8"/>
    <w:rsid w:val="00470FBE"/>
    <w:rsid w:val="00471578"/>
    <w:rsid w:val="00487AB0"/>
    <w:rsid w:val="00495866"/>
    <w:rsid w:val="004A5B2C"/>
    <w:rsid w:val="004B6E0D"/>
    <w:rsid w:val="004C6DAA"/>
    <w:rsid w:val="004D5672"/>
    <w:rsid w:val="004F43FD"/>
    <w:rsid w:val="0050204C"/>
    <w:rsid w:val="005134AD"/>
    <w:rsid w:val="005239AE"/>
    <w:rsid w:val="005239B9"/>
    <w:rsid w:val="005248FD"/>
    <w:rsid w:val="005433A5"/>
    <w:rsid w:val="005451DF"/>
    <w:rsid w:val="00551DE0"/>
    <w:rsid w:val="005548AE"/>
    <w:rsid w:val="00554CEB"/>
    <w:rsid w:val="00555522"/>
    <w:rsid w:val="00556E81"/>
    <w:rsid w:val="00560E7C"/>
    <w:rsid w:val="00583C90"/>
    <w:rsid w:val="00587BFA"/>
    <w:rsid w:val="00592C4A"/>
    <w:rsid w:val="005A30D6"/>
    <w:rsid w:val="005A5382"/>
    <w:rsid w:val="005A5AB7"/>
    <w:rsid w:val="005D2BC4"/>
    <w:rsid w:val="005D3992"/>
    <w:rsid w:val="005E09B3"/>
    <w:rsid w:val="005E4A4B"/>
    <w:rsid w:val="005E69CF"/>
    <w:rsid w:val="005F72BC"/>
    <w:rsid w:val="005F7E0E"/>
    <w:rsid w:val="00604EC0"/>
    <w:rsid w:val="00610B0B"/>
    <w:rsid w:val="00614331"/>
    <w:rsid w:val="00621F28"/>
    <w:rsid w:val="0063379D"/>
    <w:rsid w:val="00643329"/>
    <w:rsid w:val="00645B81"/>
    <w:rsid w:val="0064784A"/>
    <w:rsid w:val="00647C1D"/>
    <w:rsid w:val="0065724A"/>
    <w:rsid w:val="00663202"/>
    <w:rsid w:val="006A1A20"/>
    <w:rsid w:val="006B2C34"/>
    <w:rsid w:val="006B2E48"/>
    <w:rsid w:val="006E28AE"/>
    <w:rsid w:val="006E4281"/>
    <w:rsid w:val="006E771B"/>
    <w:rsid w:val="006F29BF"/>
    <w:rsid w:val="006F3697"/>
    <w:rsid w:val="006F65D8"/>
    <w:rsid w:val="00702F03"/>
    <w:rsid w:val="00724209"/>
    <w:rsid w:val="00726B55"/>
    <w:rsid w:val="007320A7"/>
    <w:rsid w:val="00734477"/>
    <w:rsid w:val="007460B2"/>
    <w:rsid w:val="00752549"/>
    <w:rsid w:val="00780C68"/>
    <w:rsid w:val="00783E1A"/>
    <w:rsid w:val="0078623E"/>
    <w:rsid w:val="007864E8"/>
    <w:rsid w:val="00792B71"/>
    <w:rsid w:val="007A4CFE"/>
    <w:rsid w:val="007A7242"/>
    <w:rsid w:val="007C2386"/>
    <w:rsid w:val="007C2AA1"/>
    <w:rsid w:val="007D164C"/>
    <w:rsid w:val="007D307E"/>
    <w:rsid w:val="007E18B5"/>
    <w:rsid w:val="007E3159"/>
    <w:rsid w:val="007F1577"/>
    <w:rsid w:val="00806016"/>
    <w:rsid w:val="00810187"/>
    <w:rsid w:val="00821ABE"/>
    <w:rsid w:val="008344C4"/>
    <w:rsid w:val="00840393"/>
    <w:rsid w:val="00852ACB"/>
    <w:rsid w:val="008564C4"/>
    <w:rsid w:val="00857846"/>
    <w:rsid w:val="008618DB"/>
    <w:rsid w:val="00863967"/>
    <w:rsid w:val="00865B8F"/>
    <w:rsid w:val="0087414F"/>
    <w:rsid w:val="00876A54"/>
    <w:rsid w:val="00885CBC"/>
    <w:rsid w:val="008911BF"/>
    <w:rsid w:val="00896218"/>
    <w:rsid w:val="008A2908"/>
    <w:rsid w:val="008C61F0"/>
    <w:rsid w:val="008D3AB5"/>
    <w:rsid w:val="008D5093"/>
    <w:rsid w:val="008D5B87"/>
    <w:rsid w:val="008D6CAA"/>
    <w:rsid w:val="0090484F"/>
    <w:rsid w:val="00904C4A"/>
    <w:rsid w:val="009209F5"/>
    <w:rsid w:val="009223AB"/>
    <w:rsid w:val="00923FAB"/>
    <w:rsid w:val="00930B54"/>
    <w:rsid w:val="009572B2"/>
    <w:rsid w:val="00957B0F"/>
    <w:rsid w:val="00960271"/>
    <w:rsid w:val="00963A6D"/>
    <w:rsid w:val="0096541D"/>
    <w:rsid w:val="009719E7"/>
    <w:rsid w:val="00977BA2"/>
    <w:rsid w:val="00994B1A"/>
    <w:rsid w:val="009F140D"/>
    <w:rsid w:val="009F2E25"/>
    <w:rsid w:val="00A00B4F"/>
    <w:rsid w:val="00A075CD"/>
    <w:rsid w:val="00A11458"/>
    <w:rsid w:val="00A122AD"/>
    <w:rsid w:val="00A22A8D"/>
    <w:rsid w:val="00A53C71"/>
    <w:rsid w:val="00A6524D"/>
    <w:rsid w:val="00A65283"/>
    <w:rsid w:val="00A679E6"/>
    <w:rsid w:val="00A746B4"/>
    <w:rsid w:val="00A82BE1"/>
    <w:rsid w:val="00A83F0F"/>
    <w:rsid w:val="00A8543E"/>
    <w:rsid w:val="00AA1418"/>
    <w:rsid w:val="00AA204C"/>
    <w:rsid w:val="00AB5138"/>
    <w:rsid w:val="00AC0A69"/>
    <w:rsid w:val="00AC566F"/>
    <w:rsid w:val="00AC6525"/>
    <w:rsid w:val="00AD1456"/>
    <w:rsid w:val="00AE17E3"/>
    <w:rsid w:val="00AE6313"/>
    <w:rsid w:val="00B02EDE"/>
    <w:rsid w:val="00B055C6"/>
    <w:rsid w:val="00B059AA"/>
    <w:rsid w:val="00B06DA1"/>
    <w:rsid w:val="00B120F2"/>
    <w:rsid w:val="00B21AE7"/>
    <w:rsid w:val="00B2211A"/>
    <w:rsid w:val="00B40F86"/>
    <w:rsid w:val="00B4417B"/>
    <w:rsid w:val="00B538D9"/>
    <w:rsid w:val="00B67FA4"/>
    <w:rsid w:val="00B86CE1"/>
    <w:rsid w:val="00BA5E0E"/>
    <w:rsid w:val="00BA6F4A"/>
    <w:rsid w:val="00BB486D"/>
    <w:rsid w:val="00BC0EC7"/>
    <w:rsid w:val="00BC3370"/>
    <w:rsid w:val="00BC57B7"/>
    <w:rsid w:val="00BE26DC"/>
    <w:rsid w:val="00C07703"/>
    <w:rsid w:val="00C266B2"/>
    <w:rsid w:val="00C34177"/>
    <w:rsid w:val="00C40116"/>
    <w:rsid w:val="00C47320"/>
    <w:rsid w:val="00C57C0D"/>
    <w:rsid w:val="00C613B5"/>
    <w:rsid w:val="00C63C8B"/>
    <w:rsid w:val="00C72775"/>
    <w:rsid w:val="00C7615F"/>
    <w:rsid w:val="00C779FA"/>
    <w:rsid w:val="00C81D78"/>
    <w:rsid w:val="00C82DB6"/>
    <w:rsid w:val="00C96EBF"/>
    <w:rsid w:val="00CA515F"/>
    <w:rsid w:val="00CB1B32"/>
    <w:rsid w:val="00CB345B"/>
    <w:rsid w:val="00D00C6C"/>
    <w:rsid w:val="00D1466E"/>
    <w:rsid w:val="00D17DDA"/>
    <w:rsid w:val="00D3242D"/>
    <w:rsid w:val="00D32A3B"/>
    <w:rsid w:val="00D379A9"/>
    <w:rsid w:val="00D46E8F"/>
    <w:rsid w:val="00D5207D"/>
    <w:rsid w:val="00D53242"/>
    <w:rsid w:val="00D5600D"/>
    <w:rsid w:val="00D72B3F"/>
    <w:rsid w:val="00D87C70"/>
    <w:rsid w:val="00DA2F08"/>
    <w:rsid w:val="00DB07FF"/>
    <w:rsid w:val="00DB7682"/>
    <w:rsid w:val="00DC4630"/>
    <w:rsid w:val="00DD0D64"/>
    <w:rsid w:val="00DE0622"/>
    <w:rsid w:val="00E07E9C"/>
    <w:rsid w:val="00E36EEB"/>
    <w:rsid w:val="00E60F2C"/>
    <w:rsid w:val="00E648EA"/>
    <w:rsid w:val="00E65618"/>
    <w:rsid w:val="00E70A7B"/>
    <w:rsid w:val="00E87131"/>
    <w:rsid w:val="00E97E4E"/>
    <w:rsid w:val="00EA1071"/>
    <w:rsid w:val="00EA1583"/>
    <w:rsid w:val="00EC3E88"/>
    <w:rsid w:val="00F026EC"/>
    <w:rsid w:val="00F055C2"/>
    <w:rsid w:val="00F06BE2"/>
    <w:rsid w:val="00F11D81"/>
    <w:rsid w:val="00F24610"/>
    <w:rsid w:val="00F33562"/>
    <w:rsid w:val="00F446FE"/>
    <w:rsid w:val="00F465EF"/>
    <w:rsid w:val="00F52003"/>
    <w:rsid w:val="00F54D41"/>
    <w:rsid w:val="00F55DDE"/>
    <w:rsid w:val="00F63016"/>
    <w:rsid w:val="00F805B4"/>
    <w:rsid w:val="00F97318"/>
    <w:rsid w:val="00FB0DE8"/>
    <w:rsid w:val="00FB7B55"/>
    <w:rsid w:val="00FD6F2E"/>
    <w:rsid w:val="00FE2586"/>
    <w:rsid w:val="00FF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06FC4"/>
  <w15:docId w15:val="{F654A724-2B06-4A90-B500-7B9B962E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D5"/>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D53242"/>
    <w:pPr>
      <w:keepNext/>
      <w:widowControl w:val="0"/>
      <w:numPr>
        <w:numId w:val="3"/>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908"/>
    <w:pPr>
      <w:tabs>
        <w:tab w:val="center" w:pos="4680"/>
        <w:tab w:val="right" w:pos="9360"/>
      </w:tabs>
    </w:pPr>
  </w:style>
  <w:style w:type="character" w:customStyle="1" w:styleId="HeaderChar">
    <w:name w:val="Header Char"/>
    <w:basedOn w:val="DefaultParagraphFont"/>
    <w:link w:val="Header"/>
    <w:uiPriority w:val="99"/>
    <w:rsid w:val="008A2908"/>
  </w:style>
  <w:style w:type="paragraph" w:styleId="Footer">
    <w:name w:val="footer"/>
    <w:basedOn w:val="Normal"/>
    <w:link w:val="FooterChar"/>
    <w:uiPriority w:val="99"/>
    <w:unhideWhenUsed/>
    <w:rsid w:val="008A2908"/>
    <w:pPr>
      <w:tabs>
        <w:tab w:val="center" w:pos="4680"/>
        <w:tab w:val="right" w:pos="9360"/>
      </w:tabs>
    </w:pPr>
  </w:style>
  <w:style w:type="character" w:customStyle="1" w:styleId="FooterChar">
    <w:name w:val="Footer Char"/>
    <w:basedOn w:val="DefaultParagraphFont"/>
    <w:link w:val="Footer"/>
    <w:uiPriority w:val="99"/>
    <w:rsid w:val="008A2908"/>
  </w:style>
  <w:style w:type="paragraph" w:styleId="BodyText2">
    <w:name w:val="Body Text 2"/>
    <w:basedOn w:val="Normal"/>
    <w:link w:val="BodyText2Char1"/>
    <w:uiPriority w:val="99"/>
    <w:rsid w:val="002B78D5"/>
    <w:pPr>
      <w:spacing w:after="120"/>
      <w:ind w:left="360"/>
    </w:pPr>
  </w:style>
  <w:style w:type="character" w:customStyle="1" w:styleId="BodyText2Char">
    <w:name w:val="Body Text 2 Char"/>
    <w:basedOn w:val="DefaultParagraphFont"/>
    <w:uiPriority w:val="99"/>
    <w:semiHidden/>
    <w:rsid w:val="002B78D5"/>
    <w:rPr>
      <w:rFonts w:ascii="Times New Roman" w:eastAsia="Times New Roman" w:hAnsi="Times New Roman" w:cs="Times New Roman"/>
      <w:sz w:val="24"/>
      <w:szCs w:val="24"/>
    </w:rPr>
  </w:style>
  <w:style w:type="character" w:customStyle="1" w:styleId="BodyText2Char1">
    <w:name w:val="Body Text 2 Char1"/>
    <w:link w:val="BodyText2"/>
    <w:uiPriority w:val="99"/>
    <w:rsid w:val="002B78D5"/>
    <w:rPr>
      <w:rFonts w:ascii="Times New Roman" w:eastAsia="Times New Roman" w:hAnsi="Times New Roman" w:cs="Times New Roman"/>
      <w:sz w:val="24"/>
      <w:szCs w:val="24"/>
    </w:rPr>
  </w:style>
  <w:style w:type="paragraph" w:styleId="ListParagraph">
    <w:name w:val="List Paragraph"/>
    <w:basedOn w:val="Normal"/>
    <w:uiPriority w:val="99"/>
    <w:qFormat/>
    <w:rsid w:val="002B78D5"/>
    <w:pPr>
      <w:ind w:left="720"/>
      <w:contextualSpacing/>
    </w:pPr>
  </w:style>
  <w:style w:type="character" w:customStyle="1" w:styleId="Heading3Char">
    <w:name w:val="Heading 3 Char"/>
    <w:basedOn w:val="DefaultParagraphFont"/>
    <w:link w:val="Heading3"/>
    <w:uiPriority w:val="9"/>
    <w:rsid w:val="00D53242"/>
    <w:rPr>
      <w:rFonts w:ascii="Times New Roman" w:eastAsia="Times New Roman" w:hAnsi="Times New Roman" w:cs="Times New Roman"/>
      <w:b/>
      <w:sz w:val="24"/>
      <w:szCs w:val="20"/>
    </w:rPr>
  </w:style>
  <w:style w:type="character" w:customStyle="1" w:styleId="cf0">
    <w:name w:val="cf0"/>
    <w:basedOn w:val="DefaultParagraphFont"/>
    <w:rsid w:val="00421458"/>
  </w:style>
  <w:style w:type="paragraph" w:styleId="BodyText">
    <w:name w:val="Body Text"/>
    <w:basedOn w:val="Normal"/>
    <w:link w:val="BodyTextChar"/>
    <w:uiPriority w:val="99"/>
    <w:semiHidden/>
    <w:unhideWhenUsed/>
    <w:rsid w:val="003C5C5F"/>
    <w:pPr>
      <w:spacing w:after="120"/>
    </w:pPr>
  </w:style>
  <w:style w:type="character" w:customStyle="1" w:styleId="BodyTextChar">
    <w:name w:val="Body Text Char"/>
    <w:basedOn w:val="DefaultParagraphFont"/>
    <w:link w:val="BodyText"/>
    <w:uiPriority w:val="99"/>
    <w:semiHidden/>
    <w:rsid w:val="003C5C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561">
      <w:bodyDiv w:val="1"/>
      <w:marLeft w:val="0"/>
      <w:marRight w:val="0"/>
      <w:marTop w:val="0"/>
      <w:marBottom w:val="0"/>
      <w:divBdr>
        <w:top w:val="none" w:sz="0" w:space="0" w:color="auto"/>
        <w:left w:val="none" w:sz="0" w:space="0" w:color="auto"/>
        <w:bottom w:val="none" w:sz="0" w:space="0" w:color="auto"/>
        <w:right w:val="none" w:sz="0" w:space="0" w:color="auto"/>
      </w:divBdr>
    </w:div>
    <w:div w:id="138306665">
      <w:bodyDiv w:val="1"/>
      <w:marLeft w:val="0"/>
      <w:marRight w:val="0"/>
      <w:marTop w:val="0"/>
      <w:marBottom w:val="0"/>
      <w:divBdr>
        <w:top w:val="none" w:sz="0" w:space="0" w:color="auto"/>
        <w:left w:val="none" w:sz="0" w:space="0" w:color="auto"/>
        <w:bottom w:val="none" w:sz="0" w:space="0" w:color="auto"/>
        <w:right w:val="none" w:sz="0" w:space="0" w:color="auto"/>
      </w:divBdr>
    </w:div>
    <w:div w:id="174921320">
      <w:bodyDiv w:val="1"/>
      <w:marLeft w:val="0"/>
      <w:marRight w:val="0"/>
      <w:marTop w:val="0"/>
      <w:marBottom w:val="0"/>
      <w:divBdr>
        <w:top w:val="none" w:sz="0" w:space="0" w:color="auto"/>
        <w:left w:val="none" w:sz="0" w:space="0" w:color="auto"/>
        <w:bottom w:val="none" w:sz="0" w:space="0" w:color="auto"/>
        <w:right w:val="none" w:sz="0" w:space="0" w:color="auto"/>
      </w:divBdr>
    </w:div>
    <w:div w:id="332681562">
      <w:bodyDiv w:val="1"/>
      <w:marLeft w:val="0"/>
      <w:marRight w:val="0"/>
      <w:marTop w:val="0"/>
      <w:marBottom w:val="0"/>
      <w:divBdr>
        <w:top w:val="none" w:sz="0" w:space="0" w:color="auto"/>
        <w:left w:val="none" w:sz="0" w:space="0" w:color="auto"/>
        <w:bottom w:val="none" w:sz="0" w:space="0" w:color="auto"/>
        <w:right w:val="none" w:sz="0" w:space="0" w:color="auto"/>
      </w:divBdr>
    </w:div>
    <w:div w:id="600996317">
      <w:bodyDiv w:val="1"/>
      <w:marLeft w:val="0"/>
      <w:marRight w:val="0"/>
      <w:marTop w:val="0"/>
      <w:marBottom w:val="0"/>
      <w:divBdr>
        <w:top w:val="none" w:sz="0" w:space="0" w:color="auto"/>
        <w:left w:val="none" w:sz="0" w:space="0" w:color="auto"/>
        <w:bottom w:val="none" w:sz="0" w:space="0" w:color="auto"/>
        <w:right w:val="none" w:sz="0" w:space="0" w:color="auto"/>
      </w:divBdr>
    </w:div>
    <w:div w:id="753280563">
      <w:bodyDiv w:val="1"/>
      <w:marLeft w:val="0"/>
      <w:marRight w:val="0"/>
      <w:marTop w:val="0"/>
      <w:marBottom w:val="0"/>
      <w:divBdr>
        <w:top w:val="none" w:sz="0" w:space="0" w:color="auto"/>
        <w:left w:val="none" w:sz="0" w:space="0" w:color="auto"/>
        <w:bottom w:val="none" w:sz="0" w:space="0" w:color="auto"/>
        <w:right w:val="none" w:sz="0" w:space="0" w:color="auto"/>
      </w:divBdr>
    </w:div>
    <w:div w:id="807015048">
      <w:bodyDiv w:val="1"/>
      <w:marLeft w:val="0"/>
      <w:marRight w:val="0"/>
      <w:marTop w:val="0"/>
      <w:marBottom w:val="0"/>
      <w:divBdr>
        <w:top w:val="none" w:sz="0" w:space="0" w:color="auto"/>
        <w:left w:val="none" w:sz="0" w:space="0" w:color="auto"/>
        <w:bottom w:val="none" w:sz="0" w:space="0" w:color="auto"/>
        <w:right w:val="none" w:sz="0" w:space="0" w:color="auto"/>
      </w:divBdr>
    </w:div>
    <w:div w:id="819034301">
      <w:bodyDiv w:val="1"/>
      <w:marLeft w:val="0"/>
      <w:marRight w:val="0"/>
      <w:marTop w:val="0"/>
      <w:marBottom w:val="0"/>
      <w:divBdr>
        <w:top w:val="none" w:sz="0" w:space="0" w:color="auto"/>
        <w:left w:val="none" w:sz="0" w:space="0" w:color="auto"/>
        <w:bottom w:val="none" w:sz="0" w:space="0" w:color="auto"/>
        <w:right w:val="none" w:sz="0" w:space="0" w:color="auto"/>
      </w:divBdr>
    </w:div>
    <w:div w:id="924800138">
      <w:bodyDiv w:val="1"/>
      <w:marLeft w:val="0"/>
      <w:marRight w:val="0"/>
      <w:marTop w:val="0"/>
      <w:marBottom w:val="0"/>
      <w:divBdr>
        <w:top w:val="none" w:sz="0" w:space="0" w:color="auto"/>
        <w:left w:val="none" w:sz="0" w:space="0" w:color="auto"/>
        <w:bottom w:val="none" w:sz="0" w:space="0" w:color="auto"/>
        <w:right w:val="none" w:sz="0" w:space="0" w:color="auto"/>
      </w:divBdr>
    </w:div>
    <w:div w:id="943928242">
      <w:bodyDiv w:val="1"/>
      <w:marLeft w:val="0"/>
      <w:marRight w:val="0"/>
      <w:marTop w:val="0"/>
      <w:marBottom w:val="0"/>
      <w:divBdr>
        <w:top w:val="none" w:sz="0" w:space="0" w:color="auto"/>
        <w:left w:val="none" w:sz="0" w:space="0" w:color="auto"/>
        <w:bottom w:val="none" w:sz="0" w:space="0" w:color="auto"/>
        <w:right w:val="none" w:sz="0" w:space="0" w:color="auto"/>
      </w:divBdr>
    </w:div>
    <w:div w:id="975110660">
      <w:bodyDiv w:val="1"/>
      <w:marLeft w:val="0"/>
      <w:marRight w:val="0"/>
      <w:marTop w:val="0"/>
      <w:marBottom w:val="0"/>
      <w:divBdr>
        <w:top w:val="none" w:sz="0" w:space="0" w:color="auto"/>
        <w:left w:val="none" w:sz="0" w:space="0" w:color="auto"/>
        <w:bottom w:val="none" w:sz="0" w:space="0" w:color="auto"/>
        <w:right w:val="none" w:sz="0" w:space="0" w:color="auto"/>
      </w:divBdr>
    </w:div>
    <w:div w:id="1048337837">
      <w:bodyDiv w:val="1"/>
      <w:marLeft w:val="0"/>
      <w:marRight w:val="0"/>
      <w:marTop w:val="0"/>
      <w:marBottom w:val="0"/>
      <w:divBdr>
        <w:top w:val="none" w:sz="0" w:space="0" w:color="auto"/>
        <w:left w:val="none" w:sz="0" w:space="0" w:color="auto"/>
        <w:bottom w:val="none" w:sz="0" w:space="0" w:color="auto"/>
        <w:right w:val="none" w:sz="0" w:space="0" w:color="auto"/>
      </w:divBdr>
    </w:div>
    <w:div w:id="1107509550">
      <w:bodyDiv w:val="1"/>
      <w:marLeft w:val="0"/>
      <w:marRight w:val="0"/>
      <w:marTop w:val="0"/>
      <w:marBottom w:val="0"/>
      <w:divBdr>
        <w:top w:val="none" w:sz="0" w:space="0" w:color="auto"/>
        <w:left w:val="none" w:sz="0" w:space="0" w:color="auto"/>
        <w:bottom w:val="none" w:sz="0" w:space="0" w:color="auto"/>
        <w:right w:val="none" w:sz="0" w:space="0" w:color="auto"/>
      </w:divBdr>
    </w:div>
    <w:div w:id="1160267258">
      <w:bodyDiv w:val="1"/>
      <w:marLeft w:val="0"/>
      <w:marRight w:val="0"/>
      <w:marTop w:val="0"/>
      <w:marBottom w:val="0"/>
      <w:divBdr>
        <w:top w:val="none" w:sz="0" w:space="0" w:color="auto"/>
        <w:left w:val="none" w:sz="0" w:space="0" w:color="auto"/>
        <w:bottom w:val="none" w:sz="0" w:space="0" w:color="auto"/>
        <w:right w:val="none" w:sz="0" w:space="0" w:color="auto"/>
      </w:divBdr>
    </w:div>
    <w:div w:id="1212304751">
      <w:bodyDiv w:val="1"/>
      <w:marLeft w:val="0"/>
      <w:marRight w:val="0"/>
      <w:marTop w:val="0"/>
      <w:marBottom w:val="0"/>
      <w:divBdr>
        <w:top w:val="none" w:sz="0" w:space="0" w:color="auto"/>
        <w:left w:val="none" w:sz="0" w:space="0" w:color="auto"/>
        <w:bottom w:val="none" w:sz="0" w:space="0" w:color="auto"/>
        <w:right w:val="none" w:sz="0" w:space="0" w:color="auto"/>
      </w:divBdr>
    </w:div>
    <w:div w:id="1212494138">
      <w:bodyDiv w:val="1"/>
      <w:marLeft w:val="0"/>
      <w:marRight w:val="0"/>
      <w:marTop w:val="0"/>
      <w:marBottom w:val="0"/>
      <w:divBdr>
        <w:top w:val="none" w:sz="0" w:space="0" w:color="auto"/>
        <w:left w:val="none" w:sz="0" w:space="0" w:color="auto"/>
        <w:bottom w:val="none" w:sz="0" w:space="0" w:color="auto"/>
        <w:right w:val="none" w:sz="0" w:space="0" w:color="auto"/>
      </w:divBdr>
    </w:div>
    <w:div w:id="1312558556">
      <w:bodyDiv w:val="1"/>
      <w:marLeft w:val="0"/>
      <w:marRight w:val="0"/>
      <w:marTop w:val="0"/>
      <w:marBottom w:val="0"/>
      <w:divBdr>
        <w:top w:val="none" w:sz="0" w:space="0" w:color="auto"/>
        <w:left w:val="none" w:sz="0" w:space="0" w:color="auto"/>
        <w:bottom w:val="none" w:sz="0" w:space="0" w:color="auto"/>
        <w:right w:val="none" w:sz="0" w:space="0" w:color="auto"/>
      </w:divBdr>
    </w:div>
    <w:div w:id="1338652987">
      <w:bodyDiv w:val="1"/>
      <w:marLeft w:val="0"/>
      <w:marRight w:val="0"/>
      <w:marTop w:val="0"/>
      <w:marBottom w:val="0"/>
      <w:divBdr>
        <w:top w:val="none" w:sz="0" w:space="0" w:color="auto"/>
        <w:left w:val="none" w:sz="0" w:space="0" w:color="auto"/>
        <w:bottom w:val="none" w:sz="0" w:space="0" w:color="auto"/>
        <w:right w:val="none" w:sz="0" w:space="0" w:color="auto"/>
      </w:divBdr>
    </w:div>
    <w:div w:id="1498037465">
      <w:bodyDiv w:val="1"/>
      <w:marLeft w:val="0"/>
      <w:marRight w:val="0"/>
      <w:marTop w:val="0"/>
      <w:marBottom w:val="0"/>
      <w:divBdr>
        <w:top w:val="none" w:sz="0" w:space="0" w:color="auto"/>
        <w:left w:val="none" w:sz="0" w:space="0" w:color="auto"/>
        <w:bottom w:val="none" w:sz="0" w:space="0" w:color="auto"/>
        <w:right w:val="none" w:sz="0" w:space="0" w:color="auto"/>
      </w:divBdr>
    </w:div>
    <w:div w:id="1546678663">
      <w:bodyDiv w:val="1"/>
      <w:marLeft w:val="0"/>
      <w:marRight w:val="0"/>
      <w:marTop w:val="0"/>
      <w:marBottom w:val="0"/>
      <w:divBdr>
        <w:top w:val="none" w:sz="0" w:space="0" w:color="auto"/>
        <w:left w:val="none" w:sz="0" w:space="0" w:color="auto"/>
        <w:bottom w:val="none" w:sz="0" w:space="0" w:color="auto"/>
        <w:right w:val="none" w:sz="0" w:space="0" w:color="auto"/>
      </w:divBdr>
    </w:div>
    <w:div w:id="1595287584">
      <w:bodyDiv w:val="1"/>
      <w:marLeft w:val="0"/>
      <w:marRight w:val="0"/>
      <w:marTop w:val="0"/>
      <w:marBottom w:val="0"/>
      <w:divBdr>
        <w:top w:val="none" w:sz="0" w:space="0" w:color="auto"/>
        <w:left w:val="none" w:sz="0" w:space="0" w:color="auto"/>
        <w:bottom w:val="none" w:sz="0" w:space="0" w:color="auto"/>
        <w:right w:val="none" w:sz="0" w:space="0" w:color="auto"/>
      </w:divBdr>
    </w:div>
    <w:div w:id="1712996856">
      <w:bodyDiv w:val="1"/>
      <w:marLeft w:val="0"/>
      <w:marRight w:val="0"/>
      <w:marTop w:val="0"/>
      <w:marBottom w:val="0"/>
      <w:divBdr>
        <w:top w:val="none" w:sz="0" w:space="0" w:color="auto"/>
        <w:left w:val="none" w:sz="0" w:space="0" w:color="auto"/>
        <w:bottom w:val="none" w:sz="0" w:space="0" w:color="auto"/>
        <w:right w:val="none" w:sz="0" w:space="0" w:color="auto"/>
      </w:divBdr>
    </w:div>
    <w:div w:id="1755739474">
      <w:bodyDiv w:val="1"/>
      <w:marLeft w:val="0"/>
      <w:marRight w:val="0"/>
      <w:marTop w:val="0"/>
      <w:marBottom w:val="0"/>
      <w:divBdr>
        <w:top w:val="none" w:sz="0" w:space="0" w:color="auto"/>
        <w:left w:val="none" w:sz="0" w:space="0" w:color="auto"/>
        <w:bottom w:val="none" w:sz="0" w:space="0" w:color="auto"/>
        <w:right w:val="none" w:sz="0" w:space="0" w:color="auto"/>
      </w:divBdr>
    </w:div>
    <w:div w:id="1975138558">
      <w:bodyDiv w:val="1"/>
      <w:marLeft w:val="0"/>
      <w:marRight w:val="0"/>
      <w:marTop w:val="0"/>
      <w:marBottom w:val="0"/>
      <w:divBdr>
        <w:top w:val="none" w:sz="0" w:space="0" w:color="auto"/>
        <w:left w:val="none" w:sz="0" w:space="0" w:color="auto"/>
        <w:bottom w:val="none" w:sz="0" w:space="0" w:color="auto"/>
        <w:right w:val="none" w:sz="0" w:space="0" w:color="auto"/>
      </w:divBdr>
    </w:div>
    <w:div w:id="1999845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Ritz</dc:creator>
  <cp:keywords/>
  <dc:description/>
  <cp:lastModifiedBy>Jim Ritz</cp:lastModifiedBy>
  <cp:revision>24</cp:revision>
  <cp:lastPrinted>2024-06-19T14:23:00Z</cp:lastPrinted>
  <dcterms:created xsi:type="dcterms:W3CDTF">2024-06-18T22:09:00Z</dcterms:created>
  <dcterms:modified xsi:type="dcterms:W3CDTF">2024-06-19T14:54:00Z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c2be2a964b5da90a0d295ffd8f1828e3f86059fb16f4fe7870e695cb05c37f0f</vt:lpwstr>
  </property>
</Properties>
</file>